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5EDD1" w14:textId="77777777" w:rsidR="0049360A" w:rsidRDefault="009775B4">
      <w:pPr>
        <w:spacing w:line="220" w:lineRule="atLeast"/>
        <w:rPr>
          <w:rFonts w:cs="Tahoma"/>
          <w:sz w:val="36"/>
          <w:szCs w:val="36"/>
        </w:rPr>
      </w:pPr>
      <w:r>
        <w:rPr>
          <w:rFonts w:cs="Tahoma"/>
          <w:noProof/>
          <w:sz w:val="36"/>
          <w:szCs w:val="36"/>
        </w:rPr>
        <w:drawing>
          <wp:anchor distT="0" distB="0" distL="114300" distR="114300" simplePos="0" relativeHeight="251661312" behindDoc="0" locked="0" layoutInCell="1" allowOverlap="1" wp14:anchorId="423FA3FB" wp14:editId="1E829958">
            <wp:simplePos x="0" y="0"/>
            <wp:positionH relativeFrom="margin">
              <wp:posOffset>3679190</wp:posOffset>
            </wp:positionH>
            <wp:positionV relativeFrom="paragraph">
              <wp:posOffset>-264795</wp:posOffset>
            </wp:positionV>
            <wp:extent cx="1005205" cy="671830"/>
            <wp:effectExtent l="19050" t="0" r="4445" b="0"/>
            <wp:wrapSquare wrapText="bothSides"/>
            <wp:docPr id="37" name="Picture 37" descr="C:\Users\User\Desktop\DESKTOP\ITS Logo High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User\Desktop\DESKTOP\ITS Logo High Definition.jpg"/>
                    <pic:cNvPicPr>
                      <a:picLocks noChangeAspect="1" noChangeArrowheads="1"/>
                    </pic:cNvPicPr>
                  </pic:nvPicPr>
                  <pic:blipFill>
                    <a:blip r:embed="rId8" cstate="print"/>
                    <a:srcRect/>
                    <a:stretch>
                      <a:fillRect/>
                    </a:stretch>
                  </pic:blipFill>
                  <pic:spPr>
                    <a:xfrm>
                      <a:off x="0" y="0"/>
                      <a:ext cx="1005205" cy="671830"/>
                    </a:xfrm>
                    <a:prstGeom prst="rect">
                      <a:avLst/>
                    </a:prstGeom>
                    <a:noFill/>
                    <a:ln w="9525">
                      <a:noFill/>
                      <a:miter lim="800000"/>
                      <a:headEnd/>
                      <a:tailEnd/>
                    </a:ln>
                  </pic:spPr>
                </pic:pic>
              </a:graphicData>
            </a:graphic>
          </wp:anchor>
        </w:drawing>
      </w:r>
    </w:p>
    <w:p w14:paraId="4C5121FF" w14:textId="77777777" w:rsidR="0049360A" w:rsidRDefault="0049360A">
      <w:pPr>
        <w:spacing w:line="220" w:lineRule="atLeast"/>
        <w:rPr>
          <w:rFonts w:cs="Tahoma"/>
          <w:sz w:val="36"/>
          <w:szCs w:val="36"/>
        </w:rPr>
      </w:pPr>
    </w:p>
    <w:p w14:paraId="5F9220E1" w14:textId="77777777" w:rsidR="0049360A" w:rsidRDefault="0049360A">
      <w:pPr>
        <w:spacing w:line="220" w:lineRule="atLeast"/>
        <w:rPr>
          <w:rFonts w:cs="Tahoma"/>
          <w:sz w:val="36"/>
          <w:szCs w:val="36"/>
        </w:rPr>
      </w:pPr>
    </w:p>
    <w:p w14:paraId="04045180" w14:textId="77777777" w:rsidR="0049360A" w:rsidRDefault="009775B4">
      <w:pPr>
        <w:spacing w:line="220" w:lineRule="atLeast"/>
        <w:rPr>
          <w:rFonts w:cs="Tahoma"/>
          <w:sz w:val="36"/>
          <w:szCs w:val="36"/>
        </w:rPr>
      </w:pPr>
      <w:r>
        <w:rPr>
          <w:rFonts w:cs="Tahoma"/>
          <w:sz w:val="36"/>
          <w:szCs w:val="36"/>
        </w:rPr>
        <w:t>Human Tour Guides and Electronic Tour Guides:</w:t>
      </w:r>
    </w:p>
    <w:p w14:paraId="34B75558" w14:textId="77777777" w:rsidR="0049360A" w:rsidRDefault="009775B4">
      <w:pPr>
        <w:spacing w:line="220" w:lineRule="atLeast"/>
        <w:rPr>
          <w:rFonts w:cs="Tahoma"/>
          <w:sz w:val="32"/>
          <w:szCs w:val="32"/>
        </w:rPr>
      </w:pPr>
      <w:r>
        <w:rPr>
          <w:rFonts w:cs="Tahoma"/>
          <w:sz w:val="32"/>
          <w:szCs w:val="32"/>
        </w:rPr>
        <w:t>A comparison on the future of the Touris</w:t>
      </w:r>
      <w:r>
        <w:rPr>
          <w:rFonts w:cs="Tahoma" w:hint="eastAsia"/>
          <w:sz w:val="32"/>
          <w:szCs w:val="32"/>
        </w:rPr>
        <w:t>m</w:t>
      </w:r>
      <w:r>
        <w:rPr>
          <w:rFonts w:cs="Tahoma"/>
          <w:sz w:val="32"/>
          <w:szCs w:val="32"/>
        </w:rPr>
        <w:t xml:space="preserve"> Industry</w:t>
      </w:r>
    </w:p>
    <w:p w14:paraId="7851F37F" w14:textId="77777777" w:rsidR="0049360A" w:rsidRDefault="009775B4">
      <w:pPr>
        <w:tabs>
          <w:tab w:val="left" w:pos="3760"/>
        </w:tabs>
        <w:spacing w:line="220" w:lineRule="atLeast"/>
        <w:rPr>
          <w:rFonts w:cs="Tahoma"/>
        </w:rPr>
      </w:pPr>
      <w:r>
        <w:rPr>
          <w:rFonts w:cs="Tahoma"/>
        </w:rPr>
        <w:t xml:space="preserve">Higher National Diploma </w:t>
      </w:r>
      <w:r>
        <w:rPr>
          <w:rFonts w:cs="Tahoma" w:hint="eastAsia"/>
        </w:rPr>
        <w:t>i</w:t>
      </w:r>
      <w:r>
        <w:rPr>
          <w:rFonts w:cs="Tahoma"/>
        </w:rPr>
        <w:t xml:space="preserve">n </w:t>
      </w:r>
      <w:r>
        <w:rPr>
          <w:rFonts w:cs="Tahoma" w:hint="eastAsia"/>
        </w:rPr>
        <w:t>T</w:t>
      </w:r>
      <w:r>
        <w:rPr>
          <w:rFonts w:cs="Tahoma"/>
        </w:rPr>
        <w:t>our Guiding</w:t>
      </w:r>
    </w:p>
    <w:p w14:paraId="7AF749DE" w14:textId="77777777" w:rsidR="0049360A" w:rsidRDefault="009775B4">
      <w:pPr>
        <w:tabs>
          <w:tab w:val="left" w:pos="3760"/>
        </w:tabs>
        <w:spacing w:line="220" w:lineRule="atLeast"/>
        <w:rPr>
          <w:rFonts w:cs="Tahoma"/>
        </w:rPr>
      </w:pPr>
      <w:r>
        <w:rPr>
          <w:rFonts w:cs="Tahoma"/>
        </w:rPr>
        <w:t>2020/1 Semester 1</w:t>
      </w:r>
    </w:p>
    <w:p w14:paraId="7BD9B7DD" w14:textId="77777777" w:rsidR="0049360A" w:rsidRDefault="009775B4">
      <w:pPr>
        <w:spacing w:line="220" w:lineRule="atLeast"/>
        <w:rPr>
          <w:rFonts w:cs="Tahoma"/>
        </w:rPr>
      </w:pPr>
      <w:r>
        <w:rPr>
          <w:rFonts w:cs="Tahoma"/>
        </w:rPr>
        <w:t>Xiaoke Cheng</w:t>
      </w:r>
    </w:p>
    <w:p w14:paraId="6A6FA0FA" w14:textId="77777777" w:rsidR="0049360A" w:rsidRDefault="0049360A">
      <w:pPr>
        <w:adjustRightInd/>
        <w:snapToGrid/>
        <w:spacing w:line="220" w:lineRule="atLeast"/>
        <w:rPr>
          <w:rFonts w:cs="Tahoma"/>
        </w:rPr>
      </w:pPr>
    </w:p>
    <w:p w14:paraId="577F9539" w14:textId="77777777" w:rsidR="0049360A" w:rsidRDefault="0049360A">
      <w:pPr>
        <w:adjustRightInd/>
        <w:snapToGrid/>
        <w:spacing w:line="220" w:lineRule="atLeast"/>
        <w:rPr>
          <w:rFonts w:cs="Tahoma"/>
        </w:rPr>
      </w:pPr>
    </w:p>
    <w:p w14:paraId="548C95F4" w14:textId="77777777" w:rsidR="0049360A" w:rsidRDefault="0049360A">
      <w:pPr>
        <w:adjustRightInd/>
        <w:snapToGrid/>
        <w:spacing w:line="220" w:lineRule="atLeast"/>
        <w:rPr>
          <w:rFonts w:cs="Tahoma"/>
        </w:rPr>
      </w:pPr>
    </w:p>
    <w:p w14:paraId="3061A136" w14:textId="77777777" w:rsidR="0049360A" w:rsidRDefault="0049360A">
      <w:pPr>
        <w:adjustRightInd/>
        <w:snapToGrid/>
        <w:spacing w:line="220" w:lineRule="atLeast"/>
        <w:rPr>
          <w:rFonts w:cs="Tahoma"/>
        </w:rPr>
      </w:pPr>
    </w:p>
    <w:p w14:paraId="2C7259DA" w14:textId="77777777" w:rsidR="0049360A" w:rsidRDefault="0049360A">
      <w:pPr>
        <w:adjustRightInd/>
        <w:snapToGrid/>
        <w:spacing w:line="220" w:lineRule="atLeast"/>
        <w:rPr>
          <w:rFonts w:cs="Tahoma"/>
        </w:rPr>
      </w:pPr>
    </w:p>
    <w:p w14:paraId="39EDD3BE" w14:textId="77777777" w:rsidR="0049360A" w:rsidRDefault="0049360A">
      <w:pPr>
        <w:adjustRightInd/>
        <w:snapToGrid/>
        <w:spacing w:line="220" w:lineRule="atLeast"/>
        <w:rPr>
          <w:rFonts w:cs="Tahoma"/>
        </w:rPr>
      </w:pPr>
    </w:p>
    <w:p w14:paraId="73E0E7CD" w14:textId="77777777" w:rsidR="0049360A" w:rsidRDefault="0049360A">
      <w:pPr>
        <w:adjustRightInd/>
        <w:snapToGrid/>
        <w:spacing w:line="220" w:lineRule="atLeast"/>
        <w:rPr>
          <w:rFonts w:cs="Tahoma"/>
        </w:rPr>
      </w:pPr>
    </w:p>
    <w:p w14:paraId="1629A421" w14:textId="77777777" w:rsidR="0049360A" w:rsidRDefault="0049360A">
      <w:pPr>
        <w:adjustRightInd/>
        <w:snapToGrid/>
        <w:spacing w:line="220" w:lineRule="atLeast"/>
        <w:rPr>
          <w:rFonts w:cs="Tahoma"/>
        </w:rPr>
      </w:pPr>
    </w:p>
    <w:p w14:paraId="568A34D1" w14:textId="77777777" w:rsidR="0049360A" w:rsidRDefault="0049360A">
      <w:pPr>
        <w:adjustRightInd/>
        <w:snapToGrid/>
        <w:spacing w:line="220" w:lineRule="atLeast"/>
        <w:rPr>
          <w:rFonts w:cs="Tahoma"/>
        </w:rPr>
      </w:pPr>
    </w:p>
    <w:p w14:paraId="0F1923EC" w14:textId="77777777" w:rsidR="0049360A" w:rsidRDefault="0049360A">
      <w:pPr>
        <w:adjustRightInd/>
        <w:snapToGrid/>
        <w:spacing w:line="220" w:lineRule="atLeast"/>
        <w:rPr>
          <w:rFonts w:cs="Tahoma"/>
        </w:rPr>
      </w:pPr>
    </w:p>
    <w:p w14:paraId="5283E116" w14:textId="77777777" w:rsidR="0049360A" w:rsidRDefault="0049360A">
      <w:pPr>
        <w:adjustRightInd/>
        <w:snapToGrid/>
        <w:spacing w:line="220" w:lineRule="atLeast"/>
        <w:rPr>
          <w:rFonts w:cs="Tahoma"/>
        </w:rPr>
      </w:pPr>
    </w:p>
    <w:p w14:paraId="285EE65B" w14:textId="77777777" w:rsidR="0049360A" w:rsidRDefault="0049360A">
      <w:pPr>
        <w:adjustRightInd/>
        <w:snapToGrid/>
        <w:spacing w:line="220" w:lineRule="atLeast"/>
        <w:rPr>
          <w:rFonts w:cs="Tahoma"/>
        </w:rPr>
      </w:pPr>
    </w:p>
    <w:p w14:paraId="5BB7F0F9" w14:textId="77777777" w:rsidR="0049360A" w:rsidRDefault="0049360A">
      <w:pPr>
        <w:adjustRightInd/>
        <w:snapToGrid/>
        <w:spacing w:line="220" w:lineRule="atLeast"/>
        <w:rPr>
          <w:rFonts w:cs="Tahoma"/>
        </w:rPr>
      </w:pPr>
    </w:p>
    <w:p w14:paraId="3AA457F9" w14:textId="77777777" w:rsidR="0049360A" w:rsidRDefault="0049360A">
      <w:pPr>
        <w:adjustRightInd/>
        <w:snapToGrid/>
        <w:spacing w:line="220" w:lineRule="atLeast"/>
        <w:rPr>
          <w:rFonts w:cs="Tahoma"/>
        </w:rPr>
      </w:pPr>
    </w:p>
    <w:p w14:paraId="4DCFCB4A" w14:textId="77777777" w:rsidR="0049360A" w:rsidRDefault="0049360A">
      <w:pPr>
        <w:adjustRightInd/>
        <w:snapToGrid/>
        <w:spacing w:line="220" w:lineRule="atLeast"/>
        <w:rPr>
          <w:rFonts w:cs="Tahoma"/>
        </w:rPr>
      </w:pPr>
    </w:p>
    <w:p w14:paraId="37B6BBF0" w14:textId="77777777" w:rsidR="0049360A" w:rsidRDefault="0049360A">
      <w:pPr>
        <w:adjustRightInd/>
        <w:snapToGrid/>
        <w:spacing w:line="220" w:lineRule="atLeast"/>
        <w:rPr>
          <w:rFonts w:cs="Tahoma"/>
        </w:rPr>
      </w:pPr>
    </w:p>
    <w:p w14:paraId="7854A8CC" w14:textId="77777777" w:rsidR="0049360A" w:rsidRDefault="0049360A">
      <w:pPr>
        <w:adjustRightInd/>
        <w:snapToGrid/>
        <w:spacing w:line="220" w:lineRule="atLeast"/>
        <w:rPr>
          <w:rFonts w:cs="Tahoma"/>
        </w:rPr>
      </w:pPr>
    </w:p>
    <w:p w14:paraId="62DC864E" w14:textId="77777777" w:rsidR="0049360A" w:rsidRDefault="0049360A">
      <w:pPr>
        <w:adjustRightInd/>
        <w:snapToGrid/>
        <w:spacing w:line="220" w:lineRule="atLeast"/>
        <w:rPr>
          <w:rFonts w:cs="Tahoma"/>
        </w:rPr>
      </w:pPr>
    </w:p>
    <w:p w14:paraId="41194344" w14:textId="77777777" w:rsidR="0049360A" w:rsidRDefault="0049360A">
      <w:pPr>
        <w:adjustRightInd/>
        <w:snapToGrid/>
        <w:spacing w:line="220" w:lineRule="atLeast"/>
        <w:rPr>
          <w:rFonts w:cs="Tahoma"/>
        </w:rPr>
      </w:pPr>
    </w:p>
    <w:p w14:paraId="013654E2" w14:textId="77777777" w:rsidR="0049360A" w:rsidRDefault="009775B4">
      <w:pPr>
        <w:adjustRightInd/>
        <w:snapToGrid/>
        <w:spacing w:line="220" w:lineRule="atLeast"/>
        <w:ind w:firstLineChars="3600" w:firstLine="7920"/>
        <w:rPr>
          <w:rFonts w:cs="Tahoma"/>
        </w:rPr>
      </w:pPr>
      <w:r>
        <w:rPr>
          <w:rFonts w:cs="Tahoma"/>
        </w:rPr>
        <w:br w:type="page"/>
      </w:r>
    </w:p>
    <w:p w14:paraId="1C631907" w14:textId="77777777" w:rsidR="0049360A" w:rsidRDefault="0049360A">
      <w:pPr>
        <w:adjustRightInd/>
        <w:snapToGrid/>
        <w:spacing w:line="220" w:lineRule="atLeast"/>
        <w:rPr>
          <w:rFonts w:cs="Tahoma"/>
        </w:rPr>
      </w:pPr>
    </w:p>
    <w:p w14:paraId="20C3DA7E" w14:textId="77777777" w:rsidR="0049360A" w:rsidRDefault="0049360A">
      <w:pPr>
        <w:ind w:left="426" w:right="-287"/>
        <w:rPr>
          <w:rFonts w:cs="Tahoma"/>
          <w:color w:val="000000"/>
          <w:sz w:val="27"/>
          <w:szCs w:val="27"/>
        </w:rPr>
      </w:pPr>
    </w:p>
    <w:p w14:paraId="14A1D48D" w14:textId="77777777" w:rsidR="0049360A" w:rsidRDefault="009775B4">
      <w:pPr>
        <w:ind w:left="426" w:right="-287"/>
        <w:rPr>
          <w:rFonts w:cs="Tahoma"/>
          <w:b/>
          <w:sz w:val="28"/>
          <w:szCs w:val="28"/>
        </w:rPr>
      </w:pPr>
      <w:r>
        <w:rPr>
          <w:rFonts w:cs="Tahoma"/>
          <w:noProof/>
          <w:color w:val="000000"/>
          <w:sz w:val="27"/>
          <w:szCs w:val="27"/>
        </w:rPr>
        <w:drawing>
          <wp:anchor distT="0" distB="0" distL="114300" distR="114300" simplePos="0" relativeHeight="251663360" behindDoc="0" locked="0" layoutInCell="1" allowOverlap="1" wp14:anchorId="1341918C" wp14:editId="557973C3">
            <wp:simplePos x="0" y="0"/>
            <wp:positionH relativeFrom="margin">
              <wp:posOffset>3324225</wp:posOffset>
            </wp:positionH>
            <wp:positionV relativeFrom="paragraph">
              <wp:posOffset>-466725</wp:posOffset>
            </wp:positionV>
            <wp:extent cx="1009650" cy="666750"/>
            <wp:effectExtent l="19050" t="0" r="0" b="0"/>
            <wp:wrapSquare wrapText="bothSides"/>
            <wp:docPr id="1" name="Picture 37" descr="C:\Users\User\Desktop\DESKTOP\ITS Logo High Defin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7" descr="C:\Users\User\Desktop\DESKTOP\ITS Logo High Definition.jpg"/>
                    <pic:cNvPicPr>
                      <a:picLocks noChangeAspect="1" noChangeArrowheads="1"/>
                    </pic:cNvPicPr>
                  </pic:nvPicPr>
                  <pic:blipFill>
                    <a:blip r:embed="rId8" cstate="print"/>
                    <a:srcRect/>
                    <a:stretch>
                      <a:fillRect/>
                    </a:stretch>
                  </pic:blipFill>
                  <pic:spPr>
                    <a:xfrm>
                      <a:off x="0" y="0"/>
                      <a:ext cx="1009650" cy="666750"/>
                    </a:xfrm>
                    <a:prstGeom prst="rect">
                      <a:avLst/>
                    </a:prstGeom>
                    <a:noFill/>
                    <a:ln w="9525">
                      <a:noFill/>
                      <a:miter lim="800000"/>
                      <a:headEnd/>
                      <a:tailEnd/>
                    </a:ln>
                  </pic:spPr>
                </pic:pic>
              </a:graphicData>
            </a:graphic>
          </wp:anchor>
        </w:drawing>
      </w:r>
      <w:r>
        <w:rPr>
          <w:rFonts w:cs="Tahoma"/>
          <w:color w:val="000000"/>
          <w:sz w:val="27"/>
          <w:szCs w:val="27"/>
        </w:rPr>
        <w:t>Institute of Tourism Studies</w:t>
      </w:r>
    </w:p>
    <w:p w14:paraId="1F63ECF8" w14:textId="77777777" w:rsidR="0049360A" w:rsidRDefault="0049360A">
      <w:pPr>
        <w:ind w:right="-287"/>
        <w:rPr>
          <w:rFonts w:cs="Tahoma"/>
          <w:b/>
          <w:sz w:val="28"/>
          <w:szCs w:val="28"/>
        </w:rPr>
      </w:pPr>
    </w:p>
    <w:p w14:paraId="5786A9B7" w14:textId="77777777" w:rsidR="0049360A" w:rsidRDefault="0049360A">
      <w:pPr>
        <w:adjustRightInd/>
        <w:snapToGrid/>
        <w:spacing w:line="220" w:lineRule="atLeast"/>
        <w:rPr>
          <w:rFonts w:cs="Tahoma"/>
        </w:rPr>
      </w:pPr>
    </w:p>
    <w:p w14:paraId="6429BBD7" w14:textId="77777777" w:rsidR="0049360A" w:rsidRDefault="0049360A">
      <w:pPr>
        <w:adjustRightInd/>
        <w:snapToGrid/>
        <w:spacing w:line="220" w:lineRule="atLeast"/>
        <w:rPr>
          <w:rFonts w:cs="Tahoma"/>
        </w:rPr>
      </w:pPr>
    </w:p>
    <w:p w14:paraId="30180DE9" w14:textId="77777777" w:rsidR="0049360A" w:rsidRDefault="009775B4">
      <w:pPr>
        <w:ind w:right="-287"/>
        <w:rPr>
          <w:rFonts w:cs="Tahoma"/>
          <w:b/>
          <w:sz w:val="28"/>
          <w:szCs w:val="28"/>
        </w:rPr>
      </w:pPr>
      <w:r>
        <w:rPr>
          <w:rFonts w:cs="Tahoma"/>
          <w:b/>
          <w:sz w:val="28"/>
          <w:szCs w:val="28"/>
        </w:rPr>
        <w:t xml:space="preserve">DECLARATION OF AUTHENTICITY FOR HIGHER NATIONAL DIPLOMA STUDENTS </w:t>
      </w:r>
    </w:p>
    <w:p w14:paraId="25DA5F37" w14:textId="77777777" w:rsidR="0049360A" w:rsidRDefault="0049360A">
      <w:pPr>
        <w:ind w:left="426" w:right="-287"/>
        <w:jc w:val="both"/>
        <w:rPr>
          <w:rFonts w:cs="Tahoma"/>
          <w:sz w:val="16"/>
        </w:rPr>
      </w:pPr>
    </w:p>
    <w:p w14:paraId="458383F7" w14:textId="77777777" w:rsidR="0049360A" w:rsidRDefault="009775B4">
      <w:pPr>
        <w:ind w:right="-287"/>
        <w:rPr>
          <w:rFonts w:cs="Tahoma"/>
        </w:rPr>
      </w:pPr>
      <w:r>
        <w:rPr>
          <w:rFonts w:cs="Tahoma"/>
        </w:rPr>
        <w:t>Student’s I.D. /Code:</w:t>
      </w:r>
      <w:r>
        <w:rPr>
          <w:rFonts w:cs="Tahoma" w:hint="eastAsia"/>
        </w:rPr>
        <w:t xml:space="preserve"> </w:t>
      </w:r>
      <w:r>
        <w:rPr>
          <w:rFonts w:cs="Tahoma"/>
        </w:rPr>
        <w:t xml:space="preserve">1900045/1 </w:t>
      </w:r>
    </w:p>
    <w:p w14:paraId="616A8367" w14:textId="77777777" w:rsidR="0049360A" w:rsidRDefault="0049360A">
      <w:pPr>
        <w:ind w:left="426" w:right="-287"/>
        <w:rPr>
          <w:rFonts w:cs="Tahoma"/>
        </w:rPr>
      </w:pPr>
    </w:p>
    <w:p w14:paraId="4E3FFD1B" w14:textId="77777777" w:rsidR="0049360A" w:rsidRDefault="009775B4">
      <w:pPr>
        <w:ind w:left="110" w:right="-287" w:hangingChars="50" w:hanging="110"/>
        <w:rPr>
          <w:rFonts w:cs="Tahoma"/>
        </w:rPr>
      </w:pPr>
      <w:r>
        <w:rPr>
          <w:rFonts w:cs="Tahoma"/>
        </w:rPr>
        <w:t>Student’s Name &amp; Surname:</w:t>
      </w:r>
      <w:r>
        <w:rPr>
          <w:rFonts w:cs="Tahoma" w:hint="eastAsia"/>
        </w:rPr>
        <w:t xml:space="preserve"> </w:t>
      </w:r>
      <w:r>
        <w:rPr>
          <w:rFonts w:cs="Tahoma"/>
        </w:rPr>
        <w:t xml:space="preserve">Xiaoke Cheng </w:t>
      </w:r>
    </w:p>
    <w:p w14:paraId="07DDC3DD" w14:textId="77777777" w:rsidR="0049360A" w:rsidRDefault="0049360A">
      <w:pPr>
        <w:ind w:left="426" w:right="-287"/>
        <w:rPr>
          <w:rFonts w:cs="Tahoma"/>
        </w:rPr>
      </w:pPr>
    </w:p>
    <w:p w14:paraId="61AF9A99" w14:textId="77777777" w:rsidR="0049360A" w:rsidRDefault="009775B4">
      <w:pPr>
        <w:ind w:right="-287"/>
        <w:rPr>
          <w:rFonts w:cs="Tahoma"/>
        </w:rPr>
      </w:pPr>
      <w:r>
        <w:rPr>
          <w:rFonts w:cs="Tahoma"/>
        </w:rPr>
        <w:t xml:space="preserve">Course: Higher National Diploma </w:t>
      </w:r>
      <w:r>
        <w:rPr>
          <w:rFonts w:cs="Tahoma" w:hint="eastAsia"/>
        </w:rPr>
        <w:t>i</w:t>
      </w:r>
      <w:r>
        <w:rPr>
          <w:rFonts w:cs="Tahoma"/>
        </w:rPr>
        <w:t xml:space="preserve">n Tour Guiding </w:t>
      </w:r>
    </w:p>
    <w:p w14:paraId="28CACAF5" w14:textId="77777777" w:rsidR="0049360A" w:rsidRDefault="0049360A">
      <w:pPr>
        <w:ind w:right="-287"/>
        <w:rPr>
          <w:rFonts w:cs="Tahoma"/>
        </w:rPr>
      </w:pPr>
    </w:p>
    <w:p w14:paraId="06D8D7A6" w14:textId="77777777" w:rsidR="0049360A" w:rsidRDefault="009775B4">
      <w:pPr>
        <w:spacing w:line="220" w:lineRule="atLeast"/>
        <w:rPr>
          <w:rFonts w:cs="Tahoma"/>
          <w:sz w:val="24"/>
          <w:szCs w:val="24"/>
        </w:rPr>
      </w:pPr>
      <w:r>
        <w:rPr>
          <w:rFonts w:cs="Tahoma"/>
        </w:rPr>
        <w:t>Title of Long Essay:</w:t>
      </w:r>
      <w:r>
        <w:rPr>
          <w:rFonts w:cs="Tahoma"/>
          <w:sz w:val="32"/>
          <w:szCs w:val="32"/>
        </w:rPr>
        <w:t xml:space="preserve"> </w:t>
      </w:r>
      <w:r>
        <w:rPr>
          <w:rFonts w:cs="Tahoma"/>
          <w:sz w:val="24"/>
          <w:szCs w:val="24"/>
        </w:rPr>
        <w:t>Human</w:t>
      </w:r>
      <w:r>
        <w:rPr>
          <w:rFonts w:cs="Tahoma" w:hint="eastAsia"/>
          <w:sz w:val="24"/>
          <w:szCs w:val="24"/>
        </w:rPr>
        <w:t xml:space="preserve"> </w:t>
      </w:r>
      <w:r>
        <w:rPr>
          <w:rFonts w:cs="Tahoma"/>
          <w:sz w:val="24"/>
          <w:szCs w:val="24"/>
        </w:rPr>
        <w:t>Tour Guides</w:t>
      </w:r>
      <w:r>
        <w:rPr>
          <w:rFonts w:cs="Tahoma" w:hint="eastAsia"/>
          <w:sz w:val="24"/>
          <w:szCs w:val="24"/>
        </w:rPr>
        <w:t xml:space="preserve"> </w:t>
      </w:r>
      <w:r>
        <w:rPr>
          <w:rFonts w:cs="Tahoma"/>
          <w:sz w:val="24"/>
          <w:szCs w:val="24"/>
        </w:rPr>
        <w:t>and Electronic Tour Guides:</w:t>
      </w:r>
    </w:p>
    <w:p w14:paraId="47D5A916" w14:textId="77777777" w:rsidR="0049360A" w:rsidRDefault="009775B4">
      <w:pPr>
        <w:spacing w:line="220" w:lineRule="atLeast"/>
        <w:ind w:firstLineChars="800" w:firstLine="1920"/>
        <w:rPr>
          <w:rFonts w:cs="Tahoma"/>
          <w:sz w:val="24"/>
          <w:szCs w:val="24"/>
        </w:rPr>
      </w:pPr>
      <w:r>
        <w:rPr>
          <w:rFonts w:cs="Tahoma"/>
          <w:sz w:val="24"/>
          <w:szCs w:val="24"/>
        </w:rPr>
        <w:t>A comparison on the future of the Touris</w:t>
      </w:r>
      <w:r>
        <w:rPr>
          <w:rFonts w:cs="Tahoma" w:hint="eastAsia"/>
          <w:sz w:val="24"/>
          <w:szCs w:val="24"/>
        </w:rPr>
        <w:t>m</w:t>
      </w:r>
      <w:r>
        <w:rPr>
          <w:rFonts w:cs="Tahoma"/>
          <w:sz w:val="24"/>
          <w:szCs w:val="24"/>
        </w:rPr>
        <w:t xml:space="preserve"> Industry</w:t>
      </w:r>
    </w:p>
    <w:p w14:paraId="6AC48A28" w14:textId="77777777" w:rsidR="0049360A" w:rsidRDefault="0049360A">
      <w:pPr>
        <w:ind w:right="-287"/>
        <w:rPr>
          <w:rFonts w:cs="Tahoma"/>
        </w:rPr>
      </w:pPr>
    </w:p>
    <w:p w14:paraId="10F50038" w14:textId="77777777" w:rsidR="0049360A" w:rsidRDefault="009775B4">
      <w:pPr>
        <w:ind w:right="-287"/>
        <w:rPr>
          <w:rFonts w:cs="Tahoma"/>
        </w:rPr>
      </w:pPr>
      <w:r>
        <w:rPr>
          <w:rFonts w:cs="Tahoma"/>
        </w:rPr>
        <w:t xml:space="preserve"> I hereby declare that I am the legitimate author of this Long Essay and that it is my original work.</w:t>
      </w:r>
    </w:p>
    <w:p w14:paraId="2216162C" w14:textId="77777777" w:rsidR="0049360A" w:rsidRDefault="009775B4">
      <w:pPr>
        <w:ind w:right="-287"/>
        <w:jc w:val="both"/>
        <w:rPr>
          <w:rFonts w:cs="Tahoma"/>
        </w:rPr>
      </w:pPr>
      <w:r>
        <w:rPr>
          <w:rFonts w:cs="Tahoma"/>
        </w:rPr>
        <w:t>No portion of this work has been submitted in support of an application for another qualification of this or any other higher education institution.</w:t>
      </w:r>
    </w:p>
    <w:p w14:paraId="445D67CE" w14:textId="77777777" w:rsidR="0049360A" w:rsidRDefault="009775B4">
      <w:pPr>
        <w:ind w:right="-287"/>
        <w:jc w:val="both"/>
        <w:rPr>
          <w:rFonts w:cs="Tahoma"/>
        </w:rPr>
      </w:pPr>
      <w:r>
        <w:rPr>
          <w:rFonts w:cs="Tahoma"/>
        </w:rPr>
        <w:t xml:space="preserve">I hold the Institute of Tourism Studies (Malta) harmless against any third party claims with regard to copyright violation, breach of confidentiality, defamation and any other third party right infringement. </w:t>
      </w:r>
    </w:p>
    <w:p w14:paraId="4E643129" w14:textId="77777777" w:rsidR="0049360A" w:rsidRDefault="0049360A">
      <w:pPr>
        <w:ind w:left="426" w:right="-287"/>
        <w:rPr>
          <w:rFonts w:cs="Tahoma"/>
        </w:rPr>
      </w:pPr>
    </w:p>
    <w:p w14:paraId="74BEDE3D" w14:textId="77777777" w:rsidR="0049360A" w:rsidRDefault="009775B4">
      <w:pPr>
        <w:ind w:right="-287" w:firstLineChars="200" w:firstLine="440"/>
        <w:rPr>
          <w:rFonts w:cs="Tahoma"/>
        </w:rPr>
      </w:pPr>
      <w:r>
        <w:rPr>
          <w:rFonts w:cs="Tahoma"/>
          <w:noProof/>
        </w:rPr>
        <w:drawing>
          <wp:inline distT="0" distB="0" distL="0" distR="0" wp14:anchorId="2F5AD9C1" wp14:editId="4B6099C1">
            <wp:extent cx="1148080" cy="447040"/>
            <wp:effectExtent l="19050" t="0" r="0" b="0"/>
            <wp:docPr id="18" name="图片 1" descr="C:\Users\Administrator\Documents\Tencent Files\3552998897\Image\C2C\95BBE39EE47A881A3F2141B301FFC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nistrator\Documents\Tencent Files\3552998897\Image\C2C\95BBE39EE47A881A3F2141B301FFCB7F.jpg"/>
                    <pic:cNvPicPr>
                      <a:picLocks noChangeAspect="1" noChangeArrowheads="1"/>
                    </pic:cNvPicPr>
                  </pic:nvPicPr>
                  <pic:blipFill>
                    <a:blip r:embed="rId9" cstate="print">
                      <a:biLevel thresh="50000"/>
                    </a:blip>
                    <a:srcRect l="21712" t="21622" r="22858" b="22973"/>
                    <a:stretch>
                      <a:fillRect/>
                    </a:stretch>
                  </pic:blipFill>
                  <pic:spPr>
                    <a:xfrm>
                      <a:off x="0" y="0"/>
                      <a:ext cx="1148269" cy="447474"/>
                    </a:xfrm>
                    <a:prstGeom prst="rect">
                      <a:avLst/>
                    </a:prstGeom>
                    <a:solidFill>
                      <a:schemeClr val="bg1"/>
                    </a:solidFill>
                    <a:ln w="9525">
                      <a:noFill/>
                      <a:miter lim="800000"/>
                      <a:headEnd/>
                      <a:tailEnd/>
                    </a:ln>
                  </pic:spPr>
                </pic:pic>
              </a:graphicData>
            </a:graphic>
          </wp:inline>
        </w:drawing>
      </w:r>
      <w:r>
        <w:rPr>
          <w:rFonts w:cs="Tahoma"/>
        </w:rPr>
        <w:tab/>
      </w:r>
      <w:r>
        <w:rPr>
          <w:rFonts w:cs="Tahoma"/>
        </w:rPr>
        <w:tab/>
      </w:r>
      <w:r>
        <w:rPr>
          <w:rFonts w:cs="Tahoma"/>
        </w:rPr>
        <w:tab/>
      </w:r>
      <w:r>
        <w:rPr>
          <w:rFonts w:cs="Tahoma"/>
        </w:rPr>
        <w:tab/>
        <w:t xml:space="preserve">               </w:t>
      </w:r>
    </w:p>
    <w:p w14:paraId="5960BD06" w14:textId="77777777" w:rsidR="0049360A" w:rsidRDefault="009775B4">
      <w:pPr>
        <w:ind w:left="426" w:right="-287"/>
        <w:rPr>
          <w:rFonts w:cs="Tahoma"/>
        </w:rPr>
      </w:pPr>
      <w:r>
        <w:rPr>
          <w:rFonts w:cs="Tahoma"/>
        </w:rPr>
        <w:t xml:space="preserve">Signature of Student </w:t>
      </w:r>
      <w:r>
        <w:rPr>
          <w:rFonts w:cs="Tahoma"/>
        </w:rPr>
        <w:tab/>
      </w:r>
      <w:r>
        <w:rPr>
          <w:rFonts w:cs="Tahoma"/>
        </w:rPr>
        <w:tab/>
      </w:r>
      <w:r>
        <w:rPr>
          <w:rFonts w:cs="Tahoma"/>
        </w:rPr>
        <w:tab/>
      </w:r>
      <w:r>
        <w:rPr>
          <w:rFonts w:cs="Tahoma"/>
        </w:rPr>
        <w:tab/>
      </w:r>
      <w:r>
        <w:rPr>
          <w:rFonts w:cs="Tahoma"/>
        </w:rPr>
        <w:tab/>
        <w:t>23/10/2020</w:t>
      </w:r>
      <w:r>
        <w:t xml:space="preserve"> </w:t>
      </w:r>
    </w:p>
    <w:p w14:paraId="6F407A8D" w14:textId="77777777" w:rsidR="0049360A" w:rsidRDefault="0049360A">
      <w:pPr>
        <w:jc w:val="both"/>
        <w:rPr>
          <w:rFonts w:cs="Tahoma"/>
          <w:lang w:val="mt-MT"/>
        </w:rPr>
      </w:pPr>
    </w:p>
    <w:p w14:paraId="17AA583B" w14:textId="77777777" w:rsidR="0049360A" w:rsidRDefault="009775B4">
      <w:pPr>
        <w:spacing w:line="220" w:lineRule="atLeast"/>
        <w:rPr>
          <w:rFonts w:cs="Tahoma"/>
        </w:rPr>
      </w:pPr>
      <w:r>
        <w:rPr>
          <w:rFonts w:cs="Tahoma"/>
        </w:rPr>
        <w:t xml:space="preserve">                                                                                                           </w:t>
      </w:r>
    </w:p>
    <w:p w14:paraId="7D077D36" w14:textId="77777777" w:rsidR="0049360A" w:rsidRDefault="0049360A">
      <w:pPr>
        <w:spacing w:line="220" w:lineRule="atLeast"/>
        <w:rPr>
          <w:rFonts w:cs="Tahoma"/>
        </w:rPr>
        <w:sectPr w:rsidR="0049360A">
          <w:headerReference w:type="default" r:id="rId10"/>
          <w:pgSz w:w="11906" w:h="16838"/>
          <w:pgMar w:top="1440" w:right="1800" w:bottom="1440" w:left="1800" w:header="708" w:footer="708" w:gutter="0"/>
          <w:cols w:space="708"/>
          <w:docGrid w:linePitch="360"/>
        </w:sectPr>
      </w:pPr>
    </w:p>
    <w:p w14:paraId="235B8026" w14:textId="77777777" w:rsidR="0049360A" w:rsidRDefault="009775B4">
      <w:pPr>
        <w:pStyle w:val="Heading1"/>
        <w:rPr>
          <w:rFonts w:ascii="Tahoma" w:hAnsi="Tahoma" w:cs="Tahoma"/>
          <w:sz w:val="24"/>
          <w:szCs w:val="24"/>
        </w:rPr>
      </w:pPr>
      <w:bookmarkStart w:id="0" w:name="_Toc21187"/>
      <w:r>
        <w:rPr>
          <w:rFonts w:ascii="Tahoma" w:hAnsi="Tahoma" w:cs="Tahoma"/>
          <w:sz w:val="24"/>
          <w:szCs w:val="24"/>
        </w:rPr>
        <w:lastRenderedPageBreak/>
        <w:t>1. Abstract</w:t>
      </w:r>
      <w:bookmarkEnd w:id="0"/>
    </w:p>
    <w:p w14:paraId="084FEB47" w14:textId="77777777" w:rsidR="0049360A" w:rsidRDefault="009775B4">
      <w:pPr>
        <w:spacing w:line="220" w:lineRule="atLeast"/>
        <w:rPr>
          <w:rFonts w:cs="Tahoma"/>
          <w:sz w:val="24"/>
          <w:szCs w:val="24"/>
        </w:rPr>
      </w:pPr>
      <w:r>
        <w:rPr>
          <w:rFonts w:cs="Tahoma"/>
          <w:sz w:val="24"/>
          <w:szCs w:val="24"/>
        </w:rPr>
        <w:t>The aim of this research is to compare the advantages and disadvantages of human guides and E-guide on the premise of understanding the market demand, to provide some references for the future career of human tour guides. This survey mainly adopts the method of questionnaire, it does not use the conventional internet survey method, but adopts the method of targeted distribution of questionnaires to collect data. The questionnaire design includes subjective questions and objective choices. In this way, both qualitative and quantitative questions can be contained, which is helpful for data analysis. According to the results of the survey so far, it seems that human guides have been slightly more welcoming. But some respondents, though few, have said they would never consider a human guide. And the survey results show that the main factors that prevent respondents from choosing an E-guide are lack of interaction and intelligence. Technology is advancing, once this technical bottleneck is broken, human guide will face severe test. The guide market of the future is an elite market, and only well-prepared guides can enter and profit from it.</w:t>
      </w:r>
    </w:p>
    <w:p w14:paraId="7D01C27B" w14:textId="77777777" w:rsidR="0049360A" w:rsidRDefault="0049360A">
      <w:pPr>
        <w:adjustRightInd/>
        <w:snapToGrid/>
        <w:spacing w:line="220" w:lineRule="atLeast"/>
        <w:rPr>
          <w:rFonts w:cs="Tahoma"/>
          <w:sz w:val="28"/>
          <w:szCs w:val="28"/>
        </w:rPr>
      </w:pPr>
    </w:p>
    <w:p w14:paraId="478ED1A8" w14:textId="77777777" w:rsidR="0049360A" w:rsidRDefault="0049360A">
      <w:pPr>
        <w:adjustRightInd/>
        <w:snapToGrid/>
        <w:spacing w:line="220" w:lineRule="atLeast"/>
        <w:rPr>
          <w:rFonts w:cs="Tahoma"/>
          <w:sz w:val="28"/>
          <w:szCs w:val="28"/>
        </w:rPr>
      </w:pPr>
    </w:p>
    <w:p w14:paraId="4D0E064D" w14:textId="77777777" w:rsidR="0049360A" w:rsidRDefault="0049360A">
      <w:pPr>
        <w:adjustRightInd/>
        <w:snapToGrid/>
        <w:spacing w:line="220" w:lineRule="atLeast"/>
        <w:rPr>
          <w:rFonts w:cs="Tahoma"/>
          <w:sz w:val="28"/>
          <w:szCs w:val="28"/>
        </w:rPr>
      </w:pPr>
    </w:p>
    <w:p w14:paraId="2E14A3DF" w14:textId="77777777" w:rsidR="0049360A" w:rsidRDefault="0049360A">
      <w:pPr>
        <w:adjustRightInd/>
        <w:snapToGrid/>
        <w:spacing w:line="220" w:lineRule="atLeast"/>
        <w:rPr>
          <w:rFonts w:cs="Tahoma"/>
          <w:sz w:val="28"/>
          <w:szCs w:val="28"/>
        </w:rPr>
      </w:pPr>
    </w:p>
    <w:p w14:paraId="68DF6B11" w14:textId="77777777" w:rsidR="0049360A" w:rsidRDefault="0049360A">
      <w:pPr>
        <w:adjustRightInd/>
        <w:snapToGrid/>
        <w:spacing w:line="220" w:lineRule="atLeast"/>
        <w:rPr>
          <w:rFonts w:cs="Tahoma"/>
          <w:sz w:val="28"/>
          <w:szCs w:val="28"/>
        </w:rPr>
      </w:pPr>
    </w:p>
    <w:p w14:paraId="5E1B48D6" w14:textId="77777777" w:rsidR="0049360A" w:rsidRDefault="0049360A">
      <w:pPr>
        <w:adjustRightInd/>
        <w:snapToGrid/>
        <w:spacing w:line="220" w:lineRule="atLeast"/>
        <w:rPr>
          <w:rFonts w:cs="Tahoma"/>
          <w:sz w:val="28"/>
          <w:szCs w:val="28"/>
        </w:rPr>
      </w:pPr>
    </w:p>
    <w:p w14:paraId="57C61587" w14:textId="77777777" w:rsidR="0049360A" w:rsidRDefault="0049360A">
      <w:pPr>
        <w:adjustRightInd/>
        <w:snapToGrid/>
        <w:spacing w:line="220" w:lineRule="atLeast"/>
        <w:rPr>
          <w:rFonts w:cs="Tahoma"/>
          <w:sz w:val="28"/>
          <w:szCs w:val="28"/>
        </w:rPr>
      </w:pPr>
    </w:p>
    <w:p w14:paraId="6534C970" w14:textId="77777777" w:rsidR="0049360A" w:rsidRDefault="0049360A">
      <w:pPr>
        <w:adjustRightInd/>
        <w:snapToGrid/>
        <w:spacing w:line="220" w:lineRule="atLeast"/>
        <w:rPr>
          <w:rFonts w:cs="Tahoma"/>
          <w:sz w:val="28"/>
          <w:szCs w:val="28"/>
        </w:rPr>
      </w:pPr>
    </w:p>
    <w:p w14:paraId="3520AF05" w14:textId="77777777" w:rsidR="0049360A" w:rsidRDefault="0049360A">
      <w:pPr>
        <w:adjustRightInd/>
        <w:snapToGrid/>
        <w:spacing w:line="220" w:lineRule="atLeast"/>
        <w:rPr>
          <w:rFonts w:cs="Tahoma"/>
          <w:sz w:val="28"/>
          <w:szCs w:val="28"/>
        </w:rPr>
      </w:pPr>
    </w:p>
    <w:p w14:paraId="41E72AC8" w14:textId="77777777" w:rsidR="0049360A" w:rsidRDefault="0049360A">
      <w:pPr>
        <w:adjustRightInd/>
        <w:snapToGrid/>
        <w:spacing w:line="220" w:lineRule="atLeast"/>
        <w:rPr>
          <w:rFonts w:cs="Tahoma"/>
          <w:sz w:val="28"/>
          <w:szCs w:val="28"/>
        </w:rPr>
      </w:pPr>
    </w:p>
    <w:p w14:paraId="5C611DEF" w14:textId="77777777" w:rsidR="0049360A" w:rsidRDefault="0049360A">
      <w:pPr>
        <w:adjustRightInd/>
        <w:snapToGrid/>
        <w:spacing w:line="220" w:lineRule="atLeast"/>
        <w:rPr>
          <w:rFonts w:cs="Tahoma"/>
          <w:sz w:val="28"/>
          <w:szCs w:val="28"/>
        </w:rPr>
      </w:pPr>
    </w:p>
    <w:p w14:paraId="14C64D84" w14:textId="77777777" w:rsidR="0049360A" w:rsidRDefault="009775B4">
      <w:pPr>
        <w:adjustRightInd/>
        <w:snapToGrid/>
        <w:spacing w:line="220" w:lineRule="atLeast"/>
        <w:ind w:firstLineChars="3300" w:firstLine="7920"/>
        <w:rPr>
          <w:rFonts w:cs="Tahoma"/>
          <w:sz w:val="24"/>
          <w:szCs w:val="24"/>
        </w:rPr>
      </w:pPr>
      <w:r>
        <w:rPr>
          <w:rFonts w:cs="Tahoma"/>
          <w:sz w:val="24"/>
          <w:szCs w:val="24"/>
        </w:rPr>
        <w:br w:type="page"/>
      </w:r>
    </w:p>
    <w:p w14:paraId="169885D1" w14:textId="77777777" w:rsidR="0049360A" w:rsidRDefault="009775B4">
      <w:pPr>
        <w:pStyle w:val="Heading1"/>
        <w:rPr>
          <w:rFonts w:ascii="Tahoma" w:hAnsi="Tahoma" w:cs="Tahoma"/>
          <w:sz w:val="24"/>
          <w:szCs w:val="24"/>
        </w:rPr>
      </w:pPr>
      <w:bookmarkStart w:id="1" w:name="_Toc10775"/>
      <w:r>
        <w:rPr>
          <w:rFonts w:ascii="Tahoma" w:hAnsi="Tahoma" w:cs="Tahoma"/>
          <w:sz w:val="24"/>
          <w:szCs w:val="24"/>
        </w:rPr>
        <w:lastRenderedPageBreak/>
        <w:t>2. Acknowledgement:</w:t>
      </w:r>
      <w:bookmarkEnd w:id="1"/>
    </w:p>
    <w:p w14:paraId="745253A0" w14:textId="77777777" w:rsidR="0049360A" w:rsidRDefault="009775B4">
      <w:pPr>
        <w:adjustRightInd/>
        <w:snapToGrid/>
        <w:spacing w:line="220" w:lineRule="atLeast"/>
        <w:rPr>
          <w:rFonts w:cs="Tahoma"/>
          <w:sz w:val="24"/>
          <w:szCs w:val="24"/>
        </w:rPr>
      </w:pPr>
      <w:r>
        <w:rPr>
          <w:rFonts w:cs="Tahoma"/>
          <w:sz w:val="24"/>
          <w:szCs w:val="24"/>
        </w:rPr>
        <w:t xml:space="preserve">This long essay has won the support of various people in the tourism industry and put forward many valuable suggestions. At the same time, from the relevant books, articles, as well as the results of previous research, also get a lot of inspiration. ITS teachers teach the knowledge and writing methods. In particular, I would like to thank my tutor Ylenia Marmara for her professional and extensive guidance on this long essay. </w:t>
      </w:r>
    </w:p>
    <w:p w14:paraId="155F23E1" w14:textId="77777777" w:rsidR="0049360A" w:rsidRDefault="0049360A">
      <w:pPr>
        <w:adjustRightInd/>
        <w:snapToGrid/>
        <w:spacing w:line="220" w:lineRule="atLeast"/>
        <w:rPr>
          <w:rFonts w:cs="Tahoma"/>
          <w:sz w:val="24"/>
          <w:szCs w:val="24"/>
        </w:rPr>
      </w:pPr>
    </w:p>
    <w:p w14:paraId="7DF020DD" w14:textId="77777777" w:rsidR="0049360A" w:rsidRDefault="0049360A">
      <w:pPr>
        <w:adjustRightInd/>
        <w:snapToGrid/>
        <w:spacing w:line="220" w:lineRule="atLeast"/>
        <w:rPr>
          <w:rFonts w:cs="Tahoma"/>
          <w:sz w:val="24"/>
          <w:szCs w:val="24"/>
        </w:rPr>
      </w:pPr>
    </w:p>
    <w:p w14:paraId="0029ABFC" w14:textId="77777777" w:rsidR="0049360A" w:rsidRDefault="0049360A">
      <w:pPr>
        <w:adjustRightInd/>
        <w:snapToGrid/>
        <w:spacing w:line="220" w:lineRule="atLeast"/>
        <w:rPr>
          <w:rFonts w:cs="Tahoma"/>
          <w:sz w:val="24"/>
          <w:szCs w:val="24"/>
        </w:rPr>
      </w:pPr>
    </w:p>
    <w:p w14:paraId="59B79306" w14:textId="77777777" w:rsidR="0049360A" w:rsidRDefault="0049360A">
      <w:pPr>
        <w:adjustRightInd/>
        <w:snapToGrid/>
        <w:spacing w:line="220" w:lineRule="atLeast"/>
        <w:rPr>
          <w:rFonts w:cs="Tahoma"/>
          <w:sz w:val="24"/>
          <w:szCs w:val="24"/>
        </w:rPr>
      </w:pPr>
    </w:p>
    <w:p w14:paraId="72903B06" w14:textId="77777777" w:rsidR="0049360A" w:rsidRDefault="0049360A">
      <w:pPr>
        <w:adjustRightInd/>
        <w:snapToGrid/>
        <w:spacing w:line="220" w:lineRule="atLeast"/>
        <w:rPr>
          <w:rFonts w:cs="Tahoma"/>
          <w:sz w:val="24"/>
          <w:szCs w:val="24"/>
        </w:rPr>
      </w:pPr>
    </w:p>
    <w:p w14:paraId="22354859" w14:textId="77777777" w:rsidR="0049360A" w:rsidRDefault="0049360A">
      <w:pPr>
        <w:adjustRightInd/>
        <w:snapToGrid/>
        <w:spacing w:line="220" w:lineRule="atLeast"/>
        <w:rPr>
          <w:rFonts w:cs="Tahoma"/>
          <w:sz w:val="24"/>
          <w:szCs w:val="24"/>
        </w:rPr>
      </w:pPr>
    </w:p>
    <w:p w14:paraId="712538D9" w14:textId="77777777" w:rsidR="0049360A" w:rsidRDefault="0049360A">
      <w:pPr>
        <w:adjustRightInd/>
        <w:snapToGrid/>
        <w:spacing w:line="220" w:lineRule="atLeast"/>
        <w:rPr>
          <w:rFonts w:cs="Tahoma"/>
          <w:sz w:val="24"/>
          <w:szCs w:val="24"/>
        </w:rPr>
      </w:pPr>
    </w:p>
    <w:p w14:paraId="3C02D7B7" w14:textId="77777777" w:rsidR="0049360A" w:rsidRDefault="0049360A">
      <w:pPr>
        <w:adjustRightInd/>
        <w:snapToGrid/>
        <w:spacing w:line="220" w:lineRule="atLeast"/>
        <w:rPr>
          <w:rFonts w:cs="Tahoma"/>
          <w:sz w:val="24"/>
          <w:szCs w:val="24"/>
        </w:rPr>
      </w:pPr>
    </w:p>
    <w:p w14:paraId="541A5D1F" w14:textId="77777777" w:rsidR="0049360A" w:rsidRDefault="0049360A">
      <w:pPr>
        <w:adjustRightInd/>
        <w:snapToGrid/>
        <w:spacing w:line="220" w:lineRule="atLeast"/>
        <w:rPr>
          <w:rFonts w:cs="Tahoma"/>
          <w:sz w:val="24"/>
          <w:szCs w:val="24"/>
        </w:rPr>
      </w:pPr>
    </w:p>
    <w:p w14:paraId="12735FB5" w14:textId="77777777" w:rsidR="0049360A" w:rsidRDefault="0049360A">
      <w:pPr>
        <w:adjustRightInd/>
        <w:snapToGrid/>
        <w:spacing w:line="220" w:lineRule="atLeast"/>
        <w:rPr>
          <w:rFonts w:cs="Tahoma"/>
          <w:sz w:val="24"/>
          <w:szCs w:val="24"/>
        </w:rPr>
      </w:pPr>
    </w:p>
    <w:p w14:paraId="6F2B5660" w14:textId="77777777" w:rsidR="0049360A" w:rsidRDefault="0049360A">
      <w:pPr>
        <w:adjustRightInd/>
        <w:snapToGrid/>
        <w:spacing w:line="220" w:lineRule="atLeast"/>
        <w:rPr>
          <w:rFonts w:cs="Tahoma"/>
          <w:sz w:val="24"/>
          <w:szCs w:val="24"/>
        </w:rPr>
      </w:pPr>
    </w:p>
    <w:p w14:paraId="6C9DA6D8" w14:textId="77777777" w:rsidR="0049360A" w:rsidRDefault="0049360A">
      <w:pPr>
        <w:adjustRightInd/>
        <w:snapToGrid/>
        <w:spacing w:line="220" w:lineRule="atLeast"/>
        <w:rPr>
          <w:rFonts w:cs="Tahoma"/>
          <w:sz w:val="24"/>
          <w:szCs w:val="24"/>
        </w:rPr>
      </w:pPr>
    </w:p>
    <w:p w14:paraId="7716A3FA" w14:textId="77777777" w:rsidR="0049360A" w:rsidRDefault="0049360A">
      <w:pPr>
        <w:adjustRightInd/>
        <w:snapToGrid/>
        <w:spacing w:line="220" w:lineRule="atLeast"/>
        <w:rPr>
          <w:rFonts w:cs="Tahoma"/>
          <w:sz w:val="24"/>
          <w:szCs w:val="24"/>
        </w:rPr>
      </w:pPr>
    </w:p>
    <w:p w14:paraId="3A9DA33C" w14:textId="77777777" w:rsidR="0049360A" w:rsidRDefault="0049360A">
      <w:pPr>
        <w:adjustRightInd/>
        <w:snapToGrid/>
        <w:spacing w:line="220" w:lineRule="atLeast"/>
        <w:rPr>
          <w:rFonts w:cs="Tahoma"/>
          <w:sz w:val="24"/>
          <w:szCs w:val="24"/>
        </w:rPr>
      </w:pPr>
    </w:p>
    <w:p w14:paraId="4C8C008D" w14:textId="77777777" w:rsidR="0049360A" w:rsidRDefault="0049360A">
      <w:pPr>
        <w:adjustRightInd/>
        <w:snapToGrid/>
        <w:spacing w:line="220" w:lineRule="atLeast"/>
        <w:rPr>
          <w:rFonts w:cs="Tahoma"/>
          <w:sz w:val="24"/>
          <w:szCs w:val="24"/>
        </w:rPr>
      </w:pPr>
    </w:p>
    <w:p w14:paraId="31FDED33" w14:textId="77777777" w:rsidR="0049360A" w:rsidRDefault="0049360A">
      <w:pPr>
        <w:adjustRightInd/>
        <w:snapToGrid/>
        <w:spacing w:line="220" w:lineRule="atLeast"/>
        <w:rPr>
          <w:rFonts w:cs="Tahoma"/>
          <w:sz w:val="24"/>
          <w:szCs w:val="24"/>
        </w:rPr>
      </w:pPr>
    </w:p>
    <w:p w14:paraId="75819E68" w14:textId="77777777" w:rsidR="0049360A" w:rsidRDefault="0049360A">
      <w:pPr>
        <w:adjustRightInd/>
        <w:snapToGrid/>
        <w:spacing w:line="220" w:lineRule="atLeast"/>
        <w:rPr>
          <w:rFonts w:cs="Tahoma"/>
          <w:sz w:val="24"/>
          <w:szCs w:val="24"/>
        </w:rPr>
      </w:pPr>
    </w:p>
    <w:p w14:paraId="08A6F6AB" w14:textId="77777777" w:rsidR="0049360A" w:rsidRDefault="0049360A">
      <w:pPr>
        <w:adjustRightInd/>
        <w:snapToGrid/>
        <w:spacing w:line="220" w:lineRule="atLeast"/>
        <w:rPr>
          <w:rFonts w:cs="Tahoma"/>
          <w:sz w:val="24"/>
          <w:szCs w:val="24"/>
        </w:rPr>
      </w:pPr>
    </w:p>
    <w:p w14:paraId="0851AD68" w14:textId="77777777" w:rsidR="0049360A" w:rsidRDefault="0049360A">
      <w:pPr>
        <w:adjustRightInd/>
        <w:snapToGrid/>
        <w:spacing w:line="220" w:lineRule="atLeast"/>
        <w:rPr>
          <w:rFonts w:cs="Tahoma"/>
          <w:sz w:val="24"/>
          <w:szCs w:val="24"/>
        </w:rPr>
      </w:pPr>
    </w:p>
    <w:p w14:paraId="4076137F" w14:textId="77777777" w:rsidR="0049360A" w:rsidRDefault="0049360A">
      <w:pPr>
        <w:adjustRightInd/>
        <w:snapToGrid/>
        <w:spacing w:line="220" w:lineRule="atLeast"/>
        <w:rPr>
          <w:rFonts w:cs="Tahoma"/>
          <w:sz w:val="24"/>
          <w:szCs w:val="24"/>
        </w:rPr>
      </w:pPr>
    </w:p>
    <w:p w14:paraId="0CD6C921" w14:textId="77777777" w:rsidR="0049360A" w:rsidRDefault="0049360A">
      <w:pPr>
        <w:pStyle w:val="Heading1"/>
        <w:rPr>
          <w:rFonts w:ascii="Tahoma" w:eastAsiaTheme="minorEastAsia" w:hAnsi="Tahoma" w:cs="Tahoma"/>
        </w:rPr>
      </w:pPr>
    </w:p>
    <w:p w14:paraId="26EEB03C" w14:textId="77777777" w:rsidR="0049360A" w:rsidRDefault="0049360A">
      <w:pPr>
        <w:pStyle w:val="Heading1"/>
        <w:rPr>
          <w:rFonts w:ascii="Tahoma" w:eastAsiaTheme="minorEastAsia" w:hAnsi="Tahoma" w:cs="Tahoma"/>
        </w:rPr>
      </w:pPr>
    </w:p>
    <w:p w14:paraId="2DEBBEF2" w14:textId="77777777" w:rsidR="0049360A" w:rsidRDefault="009775B4">
      <w:pPr>
        <w:pStyle w:val="Heading1"/>
        <w:rPr>
          <w:rFonts w:ascii="Tahoma" w:hAnsi="Tahoma" w:cs="Tahoma"/>
        </w:rPr>
      </w:pPr>
      <w:r>
        <w:rPr>
          <w:rFonts w:ascii="Tahoma" w:hAnsi="Tahoma" w:cs="Tahoma"/>
        </w:rPr>
        <w:br w:type="page"/>
      </w:r>
    </w:p>
    <w:p w14:paraId="480918E3" w14:textId="77777777" w:rsidR="0049360A" w:rsidRDefault="009775B4">
      <w:pPr>
        <w:rPr>
          <w:rFonts w:cs="Tahoma"/>
        </w:rPr>
      </w:pPr>
      <w:r>
        <w:rPr>
          <w:rFonts w:cs="Tahoma"/>
          <w:b/>
          <w:sz w:val="28"/>
          <w:szCs w:val="28"/>
        </w:rPr>
        <w:lastRenderedPageBreak/>
        <w:t>contents</w:t>
      </w:r>
      <w:r w:rsidR="00D5683F">
        <w:rPr>
          <w:rFonts w:cs="Tahoma"/>
        </w:rPr>
        <w:fldChar w:fldCharType="begin"/>
      </w:r>
      <w:r>
        <w:rPr>
          <w:rFonts w:cs="Tahoma"/>
        </w:rPr>
        <w:instrText xml:space="preserve"> TOC \o "1-3" \h \z \u </w:instrText>
      </w:r>
      <w:r w:rsidR="00D5683F">
        <w:rPr>
          <w:rFonts w:cs="Tahoma"/>
        </w:rPr>
        <w:fldChar w:fldCharType="separate"/>
      </w:r>
    </w:p>
    <w:p w14:paraId="200CA78A" w14:textId="77777777" w:rsidR="0049360A" w:rsidRDefault="00D55DEF">
      <w:pPr>
        <w:pStyle w:val="TOC1"/>
        <w:tabs>
          <w:tab w:val="right" w:leader="dot" w:pos="8306"/>
        </w:tabs>
      </w:pPr>
      <w:hyperlink w:anchor="_Toc21187" w:history="1">
        <w:r w:rsidR="009775B4">
          <w:rPr>
            <w:rFonts w:cs="Tahoma"/>
            <w:szCs w:val="24"/>
          </w:rPr>
          <w:t>1. Abstract</w:t>
        </w:r>
        <w:r w:rsidR="009775B4">
          <w:tab/>
        </w:r>
        <w:r w:rsidR="00D5683F">
          <w:fldChar w:fldCharType="begin"/>
        </w:r>
        <w:r w:rsidR="009775B4">
          <w:instrText xml:space="preserve"> PAGEREF _Toc21187 </w:instrText>
        </w:r>
        <w:r w:rsidR="00D5683F">
          <w:fldChar w:fldCharType="separate"/>
        </w:r>
        <w:r w:rsidR="009775B4">
          <w:t>- 1 -</w:t>
        </w:r>
        <w:r w:rsidR="00D5683F">
          <w:fldChar w:fldCharType="end"/>
        </w:r>
      </w:hyperlink>
    </w:p>
    <w:p w14:paraId="20842244" w14:textId="77777777" w:rsidR="0049360A" w:rsidRDefault="00D55DEF">
      <w:pPr>
        <w:pStyle w:val="TOC1"/>
        <w:tabs>
          <w:tab w:val="right" w:leader="dot" w:pos="8306"/>
        </w:tabs>
      </w:pPr>
      <w:hyperlink w:anchor="_Toc10775" w:history="1">
        <w:r w:rsidR="009775B4">
          <w:rPr>
            <w:rFonts w:cs="Tahoma"/>
            <w:szCs w:val="24"/>
          </w:rPr>
          <w:t>2. Acknowledgement:</w:t>
        </w:r>
        <w:r w:rsidR="009775B4">
          <w:tab/>
        </w:r>
        <w:r w:rsidR="00D5683F">
          <w:fldChar w:fldCharType="begin"/>
        </w:r>
        <w:r w:rsidR="009775B4">
          <w:instrText xml:space="preserve"> PAGEREF _Toc10775 </w:instrText>
        </w:r>
        <w:r w:rsidR="00D5683F">
          <w:fldChar w:fldCharType="separate"/>
        </w:r>
        <w:r w:rsidR="009775B4">
          <w:t>- 2 -</w:t>
        </w:r>
        <w:r w:rsidR="00D5683F">
          <w:fldChar w:fldCharType="end"/>
        </w:r>
      </w:hyperlink>
    </w:p>
    <w:p w14:paraId="082348F9" w14:textId="77777777" w:rsidR="0049360A" w:rsidRDefault="00D55DEF">
      <w:pPr>
        <w:pStyle w:val="TOC1"/>
        <w:tabs>
          <w:tab w:val="right" w:leader="dot" w:pos="8306"/>
        </w:tabs>
      </w:pPr>
      <w:hyperlink w:anchor="_Toc5955" w:history="1">
        <w:r w:rsidR="009775B4">
          <w:rPr>
            <w:rFonts w:cs="Tahoma"/>
            <w:szCs w:val="24"/>
          </w:rPr>
          <w:t>3. Introduction</w:t>
        </w:r>
        <w:r w:rsidR="009775B4">
          <w:tab/>
        </w:r>
        <w:r w:rsidR="00D5683F">
          <w:fldChar w:fldCharType="begin"/>
        </w:r>
        <w:r w:rsidR="009775B4">
          <w:instrText xml:space="preserve"> PAGEREF _Toc5955 </w:instrText>
        </w:r>
        <w:r w:rsidR="00D5683F">
          <w:fldChar w:fldCharType="separate"/>
        </w:r>
        <w:r w:rsidR="009775B4">
          <w:t>- 6 -</w:t>
        </w:r>
        <w:r w:rsidR="00D5683F">
          <w:fldChar w:fldCharType="end"/>
        </w:r>
      </w:hyperlink>
    </w:p>
    <w:p w14:paraId="4CB329C2" w14:textId="77777777" w:rsidR="0049360A" w:rsidRDefault="00D55DEF">
      <w:pPr>
        <w:pStyle w:val="TOC1"/>
        <w:tabs>
          <w:tab w:val="right" w:leader="dot" w:pos="8306"/>
        </w:tabs>
      </w:pPr>
      <w:hyperlink w:anchor="_Toc27124" w:history="1">
        <w:r w:rsidR="009775B4">
          <w:rPr>
            <w:rFonts w:cs="Tahoma"/>
            <w:szCs w:val="24"/>
          </w:rPr>
          <w:t>4. Literature review</w:t>
        </w:r>
        <w:r w:rsidR="009775B4">
          <w:tab/>
        </w:r>
        <w:r w:rsidR="00D5683F">
          <w:fldChar w:fldCharType="begin"/>
        </w:r>
        <w:r w:rsidR="009775B4">
          <w:instrText xml:space="preserve"> PAGEREF _Toc27124 </w:instrText>
        </w:r>
        <w:r w:rsidR="00D5683F">
          <w:fldChar w:fldCharType="separate"/>
        </w:r>
        <w:r w:rsidR="009775B4">
          <w:t>- 7 -</w:t>
        </w:r>
        <w:r w:rsidR="00D5683F">
          <w:fldChar w:fldCharType="end"/>
        </w:r>
      </w:hyperlink>
    </w:p>
    <w:p w14:paraId="1055E540" w14:textId="77777777" w:rsidR="0049360A" w:rsidRDefault="00D55DEF" w:rsidP="009775B4">
      <w:pPr>
        <w:pStyle w:val="TOC2"/>
        <w:tabs>
          <w:tab w:val="right" w:leader="dot" w:pos="8306"/>
        </w:tabs>
        <w:ind w:left="440"/>
      </w:pPr>
      <w:hyperlink w:anchor="_Toc2099" w:history="1">
        <w:r w:rsidR="009775B4">
          <w:rPr>
            <w:rFonts w:cs="Tahoma"/>
            <w:szCs w:val="24"/>
          </w:rPr>
          <w:t>4.1</w:t>
        </w:r>
        <w:r w:rsidR="009775B4">
          <w:rPr>
            <w:rFonts w:cs="Tahoma" w:hint="eastAsia"/>
            <w:szCs w:val="24"/>
          </w:rPr>
          <w:t xml:space="preserve"> </w:t>
        </w:r>
        <w:r w:rsidR="009775B4">
          <w:rPr>
            <w:rFonts w:cs="Tahoma"/>
            <w:szCs w:val="24"/>
          </w:rPr>
          <w:t>Background</w:t>
        </w:r>
        <w:r w:rsidR="009775B4">
          <w:tab/>
        </w:r>
        <w:r w:rsidR="00D5683F">
          <w:fldChar w:fldCharType="begin"/>
        </w:r>
        <w:r w:rsidR="009775B4">
          <w:instrText xml:space="preserve"> PAGEREF _Toc2099 </w:instrText>
        </w:r>
        <w:r w:rsidR="00D5683F">
          <w:fldChar w:fldCharType="separate"/>
        </w:r>
        <w:r w:rsidR="009775B4">
          <w:t>- 7 -</w:t>
        </w:r>
        <w:r w:rsidR="00D5683F">
          <w:fldChar w:fldCharType="end"/>
        </w:r>
      </w:hyperlink>
    </w:p>
    <w:p w14:paraId="4A487FB2" w14:textId="77777777" w:rsidR="0049360A" w:rsidRDefault="00D55DEF" w:rsidP="009775B4">
      <w:pPr>
        <w:pStyle w:val="TOC2"/>
        <w:tabs>
          <w:tab w:val="right" w:leader="dot" w:pos="8306"/>
        </w:tabs>
        <w:ind w:left="440"/>
      </w:pPr>
      <w:hyperlink w:anchor="_Toc31665" w:history="1">
        <w:r w:rsidR="009775B4">
          <w:rPr>
            <w:rFonts w:cs="Tahoma"/>
            <w:szCs w:val="24"/>
          </w:rPr>
          <w:t>4.2</w:t>
        </w:r>
        <w:r w:rsidR="009775B4">
          <w:rPr>
            <w:rFonts w:cs="Tahoma" w:hint="eastAsia"/>
            <w:szCs w:val="24"/>
          </w:rPr>
          <w:t xml:space="preserve"> </w:t>
        </w:r>
        <w:r w:rsidR="009775B4">
          <w:rPr>
            <w:rFonts w:cs="Tahoma"/>
            <w:szCs w:val="24"/>
          </w:rPr>
          <w:t>Previous research</w:t>
        </w:r>
        <w:r w:rsidR="009775B4">
          <w:tab/>
        </w:r>
        <w:r w:rsidR="00D5683F">
          <w:fldChar w:fldCharType="begin"/>
        </w:r>
        <w:r w:rsidR="009775B4">
          <w:instrText xml:space="preserve"> PAGEREF _Toc31665 </w:instrText>
        </w:r>
        <w:r w:rsidR="00D5683F">
          <w:fldChar w:fldCharType="separate"/>
        </w:r>
        <w:r w:rsidR="009775B4">
          <w:t>- 7 -</w:t>
        </w:r>
        <w:r w:rsidR="00D5683F">
          <w:fldChar w:fldCharType="end"/>
        </w:r>
      </w:hyperlink>
    </w:p>
    <w:p w14:paraId="5A57B963" w14:textId="77777777" w:rsidR="0049360A" w:rsidRDefault="00D55DEF" w:rsidP="009775B4">
      <w:pPr>
        <w:pStyle w:val="TOC2"/>
        <w:tabs>
          <w:tab w:val="right" w:leader="dot" w:pos="8306"/>
        </w:tabs>
        <w:ind w:left="440"/>
      </w:pPr>
      <w:hyperlink w:anchor="_Toc17149" w:history="1">
        <w:r w:rsidR="009775B4">
          <w:rPr>
            <w:rFonts w:cs="Tahoma"/>
            <w:szCs w:val="24"/>
          </w:rPr>
          <w:t>4.3</w:t>
        </w:r>
        <w:r w:rsidR="009775B4">
          <w:rPr>
            <w:rFonts w:cs="Tahoma" w:hint="eastAsia"/>
            <w:szCs w:val="24"/>
          </w:rPr>
          <w:t xml:space="preserve"> </w:t>
        </w:r>
        <w:r w:rsidR="009775B4">
          <w:rPr>
            <w:rFonts w:cs="Tahoma"/>
            <w:szCs w:val="24"/>
          </w:rPr>
          <w:t>Expected outcomes</w:t>
        </w:r>
        <w:r w:rsidR="009775B4">
          <w:tab/>
        </w:r>
        <w:r w:rsidR="00D5683F">
          <w:fldChar w:fldCharType="begin"/>
        </w:r>
        <w:r w:rsidR="009775B4">
          <w:instrText xml:space="preserve"> PAGEREF _Toc17149 </w:instrText>
        </w:r>
        <w:r w:rsidR="00D5683F">
          <w:fldChar w:fldCharType="separate"/>
        </w:r>
        <w:r w:rsidR="009775B4">
          <w:t>- 8 -</w:t>
        </w:r>
        <w:r w:rsidR="00D5683F">
          <w:fldChar w:fldCharType="end"/>
        </w:r>
      </w:hyperlink>
    </w:p>
    <w:p w14:paraId="726FF01E" w14:textId="77777777" w:rsidR="0049360A" w:rsidRDefault="00D55DEF">
      <w:pPr>
        <w:pStyle w:val="TOC1"/>
        <w:tabs>
          <w:tab w:val="right" w:leader="dot" w:pos="8306"/>
        </w:tabs>
      </w:pPr>
      <w:hyperlink w:anchor="_Toc8818" w:history="1">
        <w:r w:rsidR="009775B4">
          <w:rPr>
            <w:rFonts w:cs="Tahoma"/>
            <w:szCs w:val="24"/>
          </w:rPr>
          <w:t>5. Methodology</w:t>
        </w:r>
        <w:r w:rsidR="009775B4">
          <w:tab/>
        </w:r>
        <w:r w:rsidR="00D5683F">
          <w:fldChar w:fldCharType="begin"/>
        </w:r>
        <w:r w:rsidR="009775B4">
          <w:instrText xml:space="preserve"> PAGEREF _Toc8818 </w:instrText>
        </w:r>
        <w:r w:rsidR="00D5683F">
          <w:fldChar w:fldCharType="separate"/>
        </w:r>
        <w:r w:rsidR="009775B4">
          <w:t>- 9 -</w:t>
        </w:r>
        <w:r w:rsidR="00D5683F">
          <w:fldChar w:fldCharType="end"/>
        </w:r>
      </w:hyperlink>
    </w:p>
    <w:p w14:paraId="4B5B90FB" w14:textId="77777777" w:rsidR="0049360A" w:rsidRDefault="00D55DEF" w:rsidP="009775B4">
      <w:pPr>
        <w:pStyle w:val="TOC2"/>
        <w:tabs>
          <w:tab w:val="right" w:leader="dot" w:pos="8306"/>
        </w:tabs>
        <w:ind w:left="440"/>
      </w:pPr>
      <w:hyperlink w:anchor="_Toc21490" w:history="1">
        <w:r w:rsidR="009775B4">
          <w:rPr>
            <w:rFonts w:cs="Tahoma"/>
            <w:szCs w:val="24"/>
          </w:rPr>
          <w:t>5.1</w:t>
        </w:r>
        <w:r w:rsidR="009775B4">
          <w:rPr>
            <w:rFonts w:cs="Tahoma" w:hint="eastAsia"/>
            <w:szCs w:val="24"/>
          </w:rPr>
          <w:t xml:space="preserve"> </w:t>
        </w:r>
        <w:r w:rsidR="009775B4">
          <w:rPr>
            <w:rFonts w:cs="Tahoma"/>
            <w:szCs w:val="24"/>
          </w:rPr>
          <w:t>rationale</w:t>
        </w:r>
        <w:r w:rsidR="009775B4">
          <w:tab/>
        </w:r>
        <w:r w:rsidR="00D5683F">
          <w:fldChar w:fldCharType="begin"/>
        </w:r>
        <w:r w:rsidR="009775B4">
          <w:instrText xml:space="preserve"> PAGEREF _Toc21490 </w:instrText>
        </w:r>
        <w:r w:rsidR="00D5683F">
          <w:fldChar w:fldCharType="separate"/>
        </w:r>
        <w:r w:rsidR="009775B4">
          <w:t>- 9 -</w:t>
        </w:r>
        <w:r w:rsidR="00D5683F">
          <w:fldChar w:fldCharType="end"/>
        </w:r>
      </w:hyperlink>
    </w:p>
    <w:p w14:paraId="12D5BE2F" w14:textId="77777777" w:rsidR="0049360A" w:rsidRDefault="00D55DEF" w:rsidP="009775B4">
      <w:pPr>
        <w:pStyle w:val="TOC2"/>
        <w:tabs>
          <w:tab w:val="right" w:leader="dot" w:pos="8306"/>
        </w:tabs>
        <w:ind w:left="440"/>
      </w:pPr>
      <w:hyperlink w:anchor="_Toc16392" w:history="1">
        <w:r w:rsidR="009775B4">
          <w:rPr>
            <w:rFonts w:cs="Tahoma"/>
            <w:szCs w:val="24"/>
          </w:rPr>
          <w:t>5.2 research</w:t>
        </w:r>
        <w:r w:rsidR="009775B4">
          <w:rPr>
            <w:rFonts w:cs="Tahoma" w:hint="eastAsia"/>
            <w:szCs w:val="24"/>
          </w:rPr>
          <w:t xml:space="preserve"> </w:t>
        </w:r>
        <w:r w:rsidR="009775B4">
          <w:rPr>
            <w:rFonts w:cs="Tahoma"/>
            <w:szCs w:val="24"/>
          </w:rPr>
          <w:t>design</w:t>
        </w:r>
        <w:r w:rsidR="009775B4">
          <w:tab/>
        </w:r>
        <w:r w:rsidR="00D5683F">
          <w:fldChar w:fldCharType="begin"/>
        </w:r>
        <w:r w:rsidR="009775B4">
          <w:instrText xml:space="preserve"> PAGEREF _Toc16392 </w:instrText>
        </w:r>
        <w:r w:rsidR="00D5683F">
          <w:fldChar w:fldCharType="separate"/>
        </w:r>
        <w:r w:rsidR="009775B4">
          <w:t>- 9 -</w:t>
        </w:r>
        <w:r w:rsidR="00D5683F">
          <w:fldChar w:fldCharType="end"/>
        </w:r>
      </w:hyperlink>
    </w:p>
    <w:p w14:paraId="2CEDD21D" w14:textId="77777777" w:rsidR="0049360A" w:rsidRDefault="00D55DEF" w:rsidP="009775B4">
      <w:pPr>
        <w:pStyle w:val="TOC2"/>
        <w:tabs>
          <w:tab w:val="right" w:leader="dot" w:pos="8306"/>
        </w:tabs>
        <w:ind w:left="440"/>
      </w:pPr>
      <w:hyperlink w:anchor="_Toc26997" w:history="1">
        <w:r w:rsidR="009775B4">
          <w:rPr>
            <w:rFonts w:cs="Tahoma"/>
            <w:szCs w:val="24"/>
          </w:rPr>
          <w:t>5.3 techniques of Date Collection</w:t>
        </w:r>
        <w:r w:rsidR="009775B4">
          <w:tab/>
        </w:r>
        <w:r w:rsidR="00D5683F">
          <w:fldChar w:fldCharType="begin"/>
        </w:r>
        <w:r w:rsidR="009775B4">
          <w:instrText xml:space="preserve"> PAGEREF _Toc26997 </w:instrText>
        </w:r>
        <w:r w:rsidR="00D5683F">
          <w:fldChar w:fldCharType="separate"/>
        </w:r>
        <w:r w:rsidR="009775B4">
          <w:t>- 9 -</w:t>
        </w:r>
        <w:r w:rsidR="00D5683F">
          <w:fldChar w:fldCharType="end"/>
        </w:r>
      </w:hyperlink>
    </w:p>
    <w:p w14:paraId="3AA26F7D" w14:textId="77777777" w:rsidR="0049360A" w:rsidRDefault="00D55DEF">
      <w:pPr>
        <w:pStyle w:val="TOC1"/>
        <w:tabs>
          <w:tab w:val="right" w:leader="dot" w:pos="8306"/>
        </w:tabs>
      </w:pPr>
      <w:hyperlink w:anchor="_Toc5580" w:history="1">
        <w:r w:rsidR="009775B4">
          <w:rPr>
            <w:rFonts w:cs="Tahoma"/>
            <w:szCs w:val="24"/>
          </w:rPr>
          <w:t>6. Analysis and discussion of result</w:t>
        </w:r>
        <w:r w:rsidR="009775B4">
          <w:tab/>
        </w:r>
        <w:r w:rsidR="00D5683F">
          <w:fldChar w:fldCharType="begin"/>
        </w:r>
        <w:r w:rsidR="009775B4">
          <w:instrText xml:space="preserve"> PAGEREF _Toc5580 </w:instrText>
        </w:r>
        <w:r w:rsidR="00D5683F">
          <w:fldChar w:fldCharType="separate"/>
        </w:r>
        <w:r w:rsidR="009775B4">
          <w:t>- 11 -</w:t>
        </w:r>
        <w:r w:rsidR="00D5683F">
          <w:fldChar w:fldCharType="end"/>
        </w:r>
      </w:hyperlink>
    </w:p>
    <w:p w14:paraId="049BD6CB" w14:textId="77777777" w:rsidR="0049360A" w:rsidRDefault="00D55DEF" w:rsidP="009775B4">
      <w:pPr>
        <w:pStyle w:val="TOC2"/>
        <w:tabs>
          <w:tab w:val="right" w:leader="dot" w:pos="8306"/>
        </w:tabs>
        <w:ind w:left="440"/>
      </w:pPr>
      <w:hyperlink w:anchor="_Toc479" w:history="1">
        <w:r w:rsidR="009775B4">
          <w:rPr>
            <w:rFonts w:cs="Tahoma"/>
            <w:szCs w:val="24"/>
          </w:rPr>
          <w:t>6.</w:t>
        </w:r>
        <w:r w:rsidR="009775B4">
          <w:rPr>
            <w:rFonts w:cs="Tahoma" w:hint="eastAsia"/>
            <w:szCs w:val="24"/>
          </w:rPr>
          <w:t xml:space="preserve">1 </w:t>
        </w:r>
        <w:r w:rsidR="009775B4">
          <w:rPr>
            <w:rFonts w:cs="Tahoma"/>
            <w:szCs w:val="24"/>
          </w:rPr>
          <w:t>Comparison of male’s and female’s preferences for E-guide or human tour guide at different age</w:t>
        </w:r>
        <w:r w:rsidR="009775B4">
          <w:tab/>
        </w:r>
        <w:r w:rsidR="00D5683F">
          <w:fldChar w:fldCharType="begin"/>
        </w:r>
        <w:r w:rsidR="009775B4">
          <w:instrText xml:space="preserve"> PAGEREF _Toc479 </w:instrText>
        </w:r>
        <w:r w:rsidR="00D5683F">
          <w:fldChar w:fldCharType="separate"/>
        </w:r>
        <w:r w:rsidR="009775B4">
          <w:t>- 11 -</w:t>
        </w:r>
        <w:r w:rsidR="00D5683F">
          <w:fldChar w:fldCharType="end"/>
        </w:r>
      </w:hyperlink>
    </w:p>
    <w:p w14:paraId="698BEF0D" w14:textId="77777777" w:rsidR="0049360A" w:rsidRDefault="00D55DEF" w:rsidP="009775B4">
      <w:pPr>
        <w:pStyle w:val="TOC3"/>
        <w:tabs>
          <w:tab w:val="right" w:leader="dot" w:pos="8306"/>
        </w:tabs>
        <w:ind w:left="880"/>
      </w:pPr>
      <w:hyperlink w:anchor="_Toc27028" w:history="1">
        <w:r w:rsidR="009775B4">
          <w:rPr>
            <w:rFonts w:cs="Tahoma"/>
          </w:rPr>
          <w:t>Figure 1:</w:t>
        </w:r>
        <w:r w:rsidR="009775B4">
          <w:rPr>
            <w:rFonts w:cs="Tahoma" w:hint="eastAsia"/>
          </w:rPr>
          <w:t xml:space="preserve"> </w:t>
        </w:r>
        <w:r w:rsidR="009775B4">
          <w:rPr>
            <w:rFonts w:cs="Tahoma"/>
          </w:rPr>
          <w:t>E-guide by Gender</w:t>
        </w:r>
        <w:r w:rsidR="009775B4">
          <w:rPr>
            <w:rFonts w:cs="Tahoma" w:hint="eastAsia"/>
          </w:rPr>
          <w:t xml:space="preserve"> </w:t>
        </w:r>
        <w:r w:rsidR="009775B4">
          <w:rPr>
            <w:rFonts w:cs="Tahoma"/>
          </w:rPr>
          <w:t>and Age</w:t>
        </w:r>
        <w:r w:rsidR="009775B4">
          <w:tab/>
        </w:r>
        <w:r w:rsidR="00D5683F">
          <w:fldChar w:fldCharType="begin"/>
        </w:r>
        <w:r w:rsidR="009775B4">
          <w:instrText xml:space="preserve"> PAGEREF _Toc27028 </w:instrText>
        </w:r>
        <w:r w:rsidR="00D5683F">
          <w:fldChar w:fldCharType="separate"/>
        </w:r>
        <w:r w:rsidR="009775B4">
          <w:t>- 11 -</w:t>
        </w:r>
        <w:r w:rsidR="00D5683F">
          <w:fldChar w:fldCharType="end"/>
        </w:r>
      </w:hyperlink>
    </w:p>
    <w:p w14:paraId="385EC69A" w14:textId="77777777" w:rsidR="0049360A" w:rsidRDefault="00D55DEF" w:rsidP="009775B4">
      <w:pPr>
        <w:pStyle w:val="TOC3"/>
        <w:tabs>
          <w:tab w:val="right" w:leader="dot" w:pos="8306"/>
        </w:tabs>
        <w:ind w:left="880"/>
      </w:pPr>
      <w:hyperlink w:anchor="_Toc28956" w:history="1">
        <w:r w:rsidR="009775B4">
          <w:rPr>
            <w:rFonts w:cs="Tahoma"/>
          </w:rPr>
          <w:t xml:space="preserve"> Figure 2:</w:t>
        </w:r>
        <w:r w:rsidR="009775B4">
          <w:rPr>
            <w:rFonts w:cs="Tahoma" w:hint="eastAsia"/>
          </w:rPr>
          <w:t xml:space="preserve"> </w:t>
        </w:r>
        <w:r w:rsidR="009775B4">
          <w:rPr>
            <w:rFonts w:cs="Tahoma"/>
          </w:rPr>
          <w:t xml:space="preserve">Human </w:t>
        </w:r>
        <w:r w:rsidR="009775B4">
          <w:rPr>
            <w:rFonts w:cs="Tahoma" w:hint="eastAsia"/>
          </w:rPr>
          <w:t>G</w:t>
        </w:r>
        <w:r w:rsidR="009775B4">
          <w:rPr>
            <w:rFonts w:cs="Tahoma"/>
          </w:rPr>
          <w:t>uide by Gender and Age</w:t>
        </w:r>
        <w:r w:rsidR="009775B4">
          <w:tab/>
        </w:r>
        <w:r w:rsidR="00D5683F">
          <w:fldChar w:fldCharType="begin"/>
        </w:r>
        <w:r w:rsidR="009775B4">
          <w:instrText xml:space="preserve"> PAGEREF _Toc28956 </w:instrText>
        </w:r>
        <w:r w:rsidR="00D5683F">
          <w:fldChar w:fldCharType="separate"/>
        </w:r>
        <w:r w:rsidR="009775B4">
          <w:t>- 12 -</w:t>
        </w:r>
        <w:r w:rsidR="00D5683F">
          <w:fldChar w:fldCharType="end"/>
        </w:r>
      </w:hyperlink>
    </w:p>
    <w:p w14:paraId="26F5C59B" w14:textId="77777777" w:rsidR="0049360A" w:rsidRDefault="00D55DEF" w:rsidP="009775B4">
      <w:pPr>
        <w:pStyle w:val="TOC2"/>
        <w:tabs>
          <w:tab w:val="right" w:leader="dot" w:pos="8306"/>
        </w:tabs>
        <w:ind w:left="440"/>
      </w:pPr>
      <w:hyperlink w:anchor="_Toc5952" w:history="1">
        <w:r w:rsidR="009775B4">
          <w:rPr>
            <w:rFonts w:cs="Tahoma"/>
            <w:szCs w:val="24"/>
          </w:rPr>
          <w:t>6.2</w:t>
        </w:r>
        <w:r w:rsidR="009775B4">
          <w:rPr>
            <w:rFonts w:cs="Tahoma" w:hint="eastAsia"/>
            <w:szCs w:val="24"/>
          </w:rPr>
          <w:t xml:space="preserve"> </w:t>
        </w:r>
        <w:r w:rsidR="009775B4">
          <w:rPr>
            <w:rFonts w:cs="Tahoma"/>
            <w:szCs w:val="24"/>
          </w:rPr>
          <w:t>Compare the advantages of E-guides and human guides</w:t>
        </w:r>
        <w:r w:rsidR="009775B4">
          <w:tab/>
        </w:r>
        <w:r w:rsidR="00D5683F">
          <w:fldChar w:fldCharType="begin"/>
        </w:r>
        <w:r w:rsidR="009775B4">
          <w:instrText xml:space="preserve"> PAGEREF _Toc5952 </w:instrText>
        </w:r>
        <w:r w:rsidR="00D5683F">
          <w:fldChar w:fldCharType="separate"/>
        </w:r>
        <w:r w:rsidR="009775B4">
          <w:t>- 12 -</w:t>
        </w:r>
        <w:r w:rsidR="00D5683F">
          <w:fldChar w:fldCharType="end"/>
        </w:r>
      </w:hyperlink>
    </w:p>
    <w:p w14:paraId="3DAAA5F9" w14:textId="77777777" w:rsidR="0049360A" w:rsidRDefault="00D55DEF" w:rsidP="009775B4">
      <w:pPr>
        <w:pStyle w:val="TOC3"/>
        <w:tabs>
          <w:tab w:val="right" w:leader="dot" w:pos="8306"/>
        </w:tabs>
        <w:ind w:left="880"/>
      </w:pPr>
      <w:hyperlink w:anchor="_Toc17549" w:history="1">
        <w:r w:rsidR="009775B4">
          <w:rPr>
            <w:rFonts w:cs="Tahoma"/>
          </w:rPr>
          <w:t xml:space="preserve">Figure 3: The advantages of E-guides and </w:t>
        </w:r>
        <w:r w:rsidR="009775B4">
          <w:rPr>
            <w:rFonts w:cs="Tahoma" w:hint="eastAsia"/>
          </w:rPr>
          <w:t>h</w:t>
        </w:r>
        <w:r w:rsidR="009775B4">
          <w:rPr>
            <w:rFonts w:cs="Tahoma"/>
          </w:rPr>
          <w:t xml:space="preserve">uman </w:t>
        </w:r>
        <w:r w:rsidR="009775B4">
          <w:rPr>
            <w:rFonts w:cs="Tahoma" w:hint="eastAsia"/>
          </w:rPr>
          <w:t>g</w:t>
        </w:r>
        <w:r w:rsidR="009775B4">
          <w:rPr>
            <w:rFonts w:cs="Tahoma"/>
          </w:rPr>
          <w:t>uides</w:t>
        </w:r>
        <w:r w:rsidR="009775B4">
          <w:tab/>
        </w:r>
        <w:r w:rsidR="00D5683F">
          <w:fldChar w:fldCharType="begin"/>
        </w:r>
        <w:r w:rsidR="009775B4">
          <w:instrText xml:space="preserve"> PAGEREF _Toc17549 </w:instrText>
        </w:r>
        <w:r w:rsidR="00D5683F">
          <w:fldChar w:fldCharType="separate"/>
        </w:r>
        <w:r w:rsidR="009775B4">
          <w:t>- 13 -</w:t>
        </w:r>
        <w:r w:rsidR="00D5683F">
          <w:fldChar w:fldCharType="end"/>
        </w:r>
      </w:hyperlink>
    </w:p>
    <w:p w14:paraId="56AE130E" w14:textId="77777777" w:rsidR="0049360A" w:rsidRDefault="00D55DEF" w:rsidP="009775B4">
      <w:pPr>
        <w:pStyle w:val="TOC2"/>
        <w:tabs>
          <w:tab w:val="right" w:leader="dot" w:pos="8306"/>
        </w:tabs>
        <w:ind w:left="440"/>
      </w:pPr>
      <w:hyperlink w:anchor="_Toc7080" w:history="1">
        <w:r w:rsidR="009775B4">
          <w:rPr>
            <w:rFonts w:cs="Tahoma"/>
            <w:szCs w:val="24"/>
          </w:rPr>
          <w:t>6.3</w:t>
        </w:r>
        <w:r w:rsidR="009775B4">
          <w:rPr>
            <w:rFonts w:cs="Tahoma" w:hint="eastAsia"/>
            <w:szCs w:val="24"/>
          </w:rPr>
          <w:t xml:space="preserve"> </w:t>
        </w:r>
        <w:r w:rsidR="009775B4">
          <w:rPr>
            <w:rFonts w:cs="Tahoma"/>
            <w:szCs w:val="24"/>
          </w:rPr>
          <w:t>The disadvantages of E-guides</w:t>
        </w:r>
        <w:r w:rsidR="009775B4">
          <w:tab/>
        </w:r>
        <w:r w:rsidR="00D5683F">
          <w:fldChar w:fldCharType="begin"/>
        </w:r>
        <w:r w:rsidR="009775B4">
          <w:instrText xml:space="preserve"> PAGEREF _Toc7080 </w:instrText>
        </w:r>
        <w:r w:rsidR="00D5683F">
          <w:fldChar w:fldCharType="separate"/>
        </w:r>
        <w:r w:rsidR="009775B4">
          <w:t>- 13 -</w:t>
        </w:r>
        <w:r w:rsidR="00D5683F">
          <w:fldChar w:fldCharType="end"/>
        </w:r>
      </w:hyperlink>
    </w:p>
    <w:p w14:paraId="6F1DD281" w14:textId="77777777" w:rsidR="0049360A" w:rsidRDefault="00D55DEF" w:rsidP="009775B4">
      <w:pPr>
        <w:pStyle w:val="TOC3"/>
        <w:tabs>
          <w:tab w:val="right" w:leader="dot" w:pos="8306"/>
        </w:tabs>
        <w:ind w:left="880"/>
      </w:pPr>
      <w:hyperlink w:anchor="_Toc32448" w:history="1">
        <w:r w:rsidR="009775B4">
          <w:rPr>
            <w:rFonts w:cs="Tahoma"/>
          </w:rPr>
          <w:t xml:space="preserve">Figure 4: </w:t>
        </w:r>
        <w:r w:rsidR="009775B4">
          <w:rPr>
            <w:rFonts w:cs="Tahoma" w:hint="eastAsia"/>
          </w:rPr>
          <w:t>T</w:t>
        </w:r>
        <w:r w:rsidR="009775B4">
          <w:rPr>
            <w:rFonts w:cs="Tahoma"/>
          </w:rPr>
          <w:t>he disadvantages of E-guide</w:t>
        </w:r>
        <w:r w:rsidR="009775B4">
          <w:tab/>
        </w:r>
        <w:r w:rsidR="00D5683F">
          <w:fldChar w:fldCharType="begin"/>
        </w:r>
        <w:r w:rsidR="009775B4">
          <w:instrText xml:space="preserve"> PAGEREF _Toc32448 </w:instrText>
        </w:r>
        <w:r w:rsidR="00D5683F">
          <w:fldChar w:fldCharType="separate"/>
        </w:r>
        <w:r w:rsidR="009775B4">
          <w:t>- 13 -</w:t>
        </w:r>
        <w:r w:rsidR="00D5683F">
          <w:fldChar w:fldCharType="end"/>
        </w:r>
      </w:hyperlink>
    </w:p>
    <w:p w14:paraId="66219792" w14:textId="77777777" w:rsidR="0049360A" w:rsidRDefault="00D55DEF" w:rsidP="009775B4">
      <w:pPr>
        <w:pStyle w:val="TOC2"/>
        <w:tabs>
          <w:tab w:val="right" w:leader="dot" w:pos="8306"/>
        </w:tabs>
        <w:ind w:left="440"/>
      </w:pPr>
      <w:hyperlink w:anchor="_Toc19440" w:history="1">
        <w:r w:rsidR="009775B4">
          <w:rPr>
            <w:rFonts w:cs="Tahoma"/>
            <w:szCs w:val="24"/>
          </w:rPr>
          <w:t>6.4</w:t>
        </w:r>
        <w:r w:rsidR="009775B4">
          <w:rPr>
            <w:rFonts w:cs="Tahoma" w:hint="eastAsia"/>
            <w:szCs w:val="24"/>
          </w:rPr>
          <w:t xml:space="preserve"> </w:t>
        </w:r>
        <w:r w:rsidR="009775B4">
          <w:rPr>
            <w:rFonts w:cs="Tahoma"/>
            <w:szCs w:val="24"/>
          </w:rPr>
          <w:t>The disadvantages of human tour guides</w:t>
        </w:r>
        <w:r w:rsidR="009775B4">
          <w:tab/>
        </w:r>
        <w:r w:rsidR="00D5683F">
          <w:fldChar w:fldCharType="begin"/>
        </w:r>
        <w:r w:rsidR="009775B4">
          <w:instrText xml:space="preserve"> PAGEREF _Toc19440 </w:instrText>
        </w:r>
        <w:r w:rsidR="00D5683F">
          <w:fldChar w:fldCharType="separate"/>
        </w:r>
        <w:r w:rsidR="009775B4">
          <w:t>- 13 -</w:t>
        </w:r>
        <w:r w:rsidR="00D5683F">
          <w:fldChar w:fldCharType="end"/>
        </w:r>
      </w:hyperlink>
    </w:p>
    <w:p w14:paraId="31C0ADDB" w14:textId="77777777" w:rsidR="0049360A" w:rsidRDefault="00D55DEF" w:rsidP="009775B4">
      <w:pPr>
        <w:pStyle w:val="TOC3"/>
        <w:tabs>
          <w:tab w:val="right" w:leader="dot" w:pos="8306"/>
        </w:tabs>
        <w:ind w:left="880"/>
      </w:pPr>
      <w:hyperlink w:anchor="_Toc12778" w:history="1">
        <w:r w:rsidR="009775B4">
          <w:rPr>
            <w:rFonts w:cs="Tahoma"/>
          </w:rPr>
          <w:t xml:space="preserve">Figure 5: The disadvantage of </w:t>
        </w:r>
        <w:r w:rsidR="009775B4">
          <w:rPr>
            <w:rFonts w:cs="Tahoma" w:hint="eastAsia"/>
          </w:rPr>
          <w:t>h</w:t>
        </w:r>
        <w:r w:rsidR="009775B4">
          <w:rPr>
            <w:rFonts w:cs="Tahoma"/>
          </w:rPr>
          <w:t>uman guide</w:t>
        </w:r>
        <w:r w:rsidR="009775B4">
          <w:tab/>
        </w:r>
        <w:r w:rsidR="00D5683F">
          <w:fldChar w:fldCharType="begin"/>
        </w:r>
        <w:r w:rsidR="009775B4">
          <w:instrText xml:space="preserve"> PAGEREF _Toc12778 </w:instrText>
        </w:r>
        <w:r w:rsidR="00D5683F">
          <w:fldChar w:fldCharType="separate"/>
        </w:r>
        <w:r w:rsidR="009775B4">
          <w:t>- 14 -</w:t>
        </w:r>
        <w:r w:rsidR="00D5683F">
          <w:fldChar w:fldCharType="end"/>
        </w:r>
      </w:hyperlink>
    </w:p>
    <w:p w14:paraId="47DA8107" w14:textId="77777777" w:rsidR="0049360A" w:rsidRDefault="00D55DEF" w:rsidP="009775B4">
      <w:pPr>
        <w:pStyle w:val="TOC2"/>
        <w:tabs>
          <w:tab w:val="right" w:leader="dot" w:pos="8306"/>
        </w:tabs>
        <w:ind w:left="440"/>
      </w:pPr>
      <w:hyperlink w:anchor="_Toc17551" w:history="1">
        <w:r w:rsidR="009775B4">
          <w:rPr>
            <w:rFonts w:cs="Tahoma"/>
            <w:szCs w:val="24"/>
          </w:rPr>
          <w:t>6.5</w:t>
        </w:r>
        <w:r w:rsidR="009775B4">
          <w:rPr>
            <w:rFonts w:cs="Tahoma" w:hint="eastAsia"/>
            <w:szCs w:val="24"/>
          </w:rPr>
          <w:t xml:space="preserve"> </w:t>
        </w:r>
        <w:r w:rsidR="009775B4">
          <w:rPr>
            <w:rFonts w:cs="Tahoma"/>
            <w:szCs w:val="24"/>
          </w:rPr>
          <w:t>Reasons for choosing an electronic tour guide</w:t>
        </w:r>
        <w:r w:rsidR="009775B4">
          <w:tab/>
        </w:r>
        <w:r w:rsidR="00D5683F">
          <w:fldChar w:fldCharType="begin"/>
        </w:r>
        <w:r w:rsidR="009775B4">
          <w:instrText xml:space="preserve"> PAGEREF _Toc17551 </w:instrText>
        </w:r>
        <w:r w:rsidR="00D5683F">
          <w:fldChar w:fldCharType="separate"/>
        </w:r>
        <w:r w:rsidR="009775B4">
          <w:t>- 14 -</w:t>
        </w:r>
        <w:r w:rsidR="00D5683F">
          <w:fldChar w:fldCharType="end"/>
        </w:r>
      </w:hyperlink>
    </w:p>
    <w:p w14:paraId="2494B48C" w14:textId="77777777" w:rsidR="0049360A" w:rsidRDefault="00D55DEF" w:rsidP="009775B4">
      <w:pPr>
        <w:pStyle w:val="TOC3"/>
        <w:tabs>
          <w:tab w:val="right" w:leader="dot" w:pos="8306"/>
        </w:tabs>
        <w:ind w:left="880"/>
      </w:pPr>
      <w:hyperlink w:anchor="_Toc30549" w:history="1">
        <w:r w:rsidR="009775B4">
          <w:rPr>
            <w:rFonts w:cs="Tahoma"/>
          </w:rPr>
          <w:t>Figure 6: The reasons of choosing an E-guide</w:t>
        </w:r>
        <w:r w:rsidR="009775B4">
          <w:tab/>
        </w:r>
        <w:r w:rsidR="00D5683F">
          <w:fldChar w:fldCharType="begin"/>
        </w:r>
        <w:r w:rsidR="009775B4">
          <w:instrText xml:space="preserve"> PAGEREF _Toc30549 </w:instrText>
        </w:r>
        <w:r w:rsidR="00D5683F">
          <w:fldChar w:fldCharType="separate"/>
        </w:r>
        <w:r w:rsidR="009775B4">
          <w:t>- 15 -</w:t>
        </w:r>
        <w:r w:rsidR="00D5683F">
          <w:fldChar w:fldCharType="end"/>
        </w:r>
      </w:hyperlink>
    </w:p>
    <w:p w14:paraId="77DF31E0" w14:textId="77777777" w:rsidR="0049360A" w:rsidRDefault="00D55DEF" w:rsidP="009775B4">
      <w:pPr>
        <w:pStyle w:val="TOC2"/>
        <w:tabs>
          <w:tab w:val="right" w:leader="dot" w:pos="8306"/>
        </w:tabs>
        <w:ind w:left="440"/>
      </w:pPr>
      <w:hyperlink w:anchor="_Toc13715" w:history="1">
        <w:r w:rsidR="009775B4">
          <w:rPr>
            <w:rFonts w:cs="Tahoma"/>
            <w:szCs w:val="24"/>
          </w:rPr>
          <w:t>6.6</w:t>
        </w:r>
        <w:r w:rsidR="009775B4">
          <w:rPr>
            <w:rFonts w:cs="Tahoma" w:hint="eastAsia"/>
            <w:szCs w:val="24"/>
          </w:rPr>
          <w:t xml:space="preserve"> </w:t>
        </w:r>
        <w:r w:rsidR="009775B4">
          <w:rPr>
            <w:rFonts w:cs="Tahoma"/>
            <w:szCs w:val="24"/>
          </w:rPr>
          <w:t>Reasons for choosing a human</w:t>
        </w:r>
        <w:r w:rsidR="009775B4">
          <w:rPr>
            <w:rFonts w:cs="Tahoma" w:hint="eastAsia"/>
            <w:szCs w:val="24"/>
          </w:rPr>
          <w:t xml:space="preserve"> </w:t>
        </w:r>
        <w:r w:rsidR="009775B4">
          <w:rPr>
            <w:rFonts w:cs="Tahoma"/>
            <w:szCs w:val="24"/>
          </w:rPr>
          <w:t>tour guide</w:t>
        </w:r>
        <w:r w:rsidR="009775B4">
          <w:tab/>
        </w:r>
        <w:r w:rsidR="00D5683F">
          <w:fldChar w:fldCharType="begin"/>
        </w:r>
        <w:r w:rsidR="009775B4">
          <w:instrText xml:space="preserve"> PAGEREF _Toc13715 </w:instrText>
        </w:r>
        <w:r w:rsidR="00D5683F">
          <w:fldChar w:fldCharType="separate"/>
        </w:r>
        <w:r w:rsidR="009775B4">
          <w:t>- 15 -</w:t>
        </w:r>
        <w:r w:rsidR="00D5683F">
          <w:fldChar w:fldCharType="end"/>
        </w:r>
      </w:hyperlink>
    </w:p>
    <w:p w14:paraId="48896878" w14:textId="77777777" w:rsidR="0049360A" w:rsidRDefault="00D55DEF">
      <w:pPr>
        <w:pStyle w:val="TOC1"/>
        <w:tabs>
          <w:tab w:val="right" w:leader="dot" w:pos="8306"/>
        </w:tabs>
      </w:pPr>
      <w:hyperlink w:anchor="_Toc29470" w:history="1">
        <w:r w:rsidR="009775B4">
          <w:rPr>
            <w:rFonts w:cs="Tahoma"/>
            <w:szCs w:val="24"/>
          </w:rPr>
          <w:t>7. Conclusions and Recommendations</w:t>
        </w:r>
        <w:r w:rsidR="009775B4">
          <w:tab/>
        </w:r>
        <w:r w:rsidR="00D5683F">
          <w:fldChar w:fldCharType="begin"/>
        </w:r>
        <w:r w:rsidR="009775B4">
          <w:instrText xml:space="preserve"> PAGEREF _Toc29470 </w:instrText>
        </w:r>
        <w:r w:rsidR="00D5683F">
          <w:fldChar w:fldCharType="separate"/>
        </w:r>
        <w:r w:rsidR="009775B4">
          <w:t>- 17 -</w:t>
        </w:r>
        <w:r w:rsidR="00D5683F">
          <w:fldChar w:fldCharType="end"/>
        </w:r>
      </w:hyperlink>
    </w:p>
    <w:p w14:paraId="5A799471" w14:textId="77777777" w:rsidR="0049360A" w:rsidRDefault="00D55DEF">
      <w:pPr>
        <w:pStyle w:val="TOC1"/>
        <w:tabs>
          <w:tab w:val="right" w:leader="dot" w:pos="8306"/>
        </w:tabs>
      </w:pPr>
      <w:hyperlink w:anchor="_Toc7643" w:history="1">
        <w:r w:rsidR="009775B4">
          <w:rPr>
            <w:rFonts w:cs="Tahoma"/>
            <w:szCs w:val="24"/>
          </w:rPr>
          <w:t>8. Reference</w:t>
        </w:r>
        <w:r w:rsidR="009775B4">
          <w:tab/>
        </w:r>
        <w:r w:rsidR="00D5683F">
          <w:fldChar w:fldCharType="begin"/>
        </w:r>
        <w:r w:rsidR="009775B4">
          <w:instrText xml:space="preserve"> PAGEREF _Toc7643 </w:instrText>
        </w:r>
        <w:r w:rsidR="00D5683F">
          <w:fldChar w:fldCharType="separate"/>
        </w:r>
        <w:r w:rsidR="009775B4">
          <w:t>- 19 -</w:t>
        </w:r>
        <w:r w:rsidR="00D5683F">
          <w:fldChar w:fldCharType="end"/>
        </w:r>
      </w:hyperlink>
    </w:p>
    <w:p w14:paraId="05408C85" w14:textId="77777777" w:rsidR="0049360A" w:rsidRDefault="00D55DEF">
      <w:pPr>
        <w:pStyle w:val="TOC1"/>
        <w:tabs>
          <w:tab w:val="right" w:leader="dot" w:pos="8306"/>
        </w:tabs>
      </w:pPr>
      <w:hyperlink w:anchor="_Toc20212" w:history="1">
        <w:r w:rsidR="009775B4">
          <w:rPr>
            <w:rFonts w:cs="Tahoma"/>
            <w:szCs w:val="24"/>
          </w:rPr>
          <w:t>9. Appendices</w:t>
        </w:r>
        <w:r w:rsidR="009775B4">
          <w:tab/>
        </w:r>
        <w:r w:rsidR="00D5683F">
          <w:fldChar w:fldCharType="begin"/>
        </w:r>
        <w:r w:rsidR="009775B4">
          <w:instrText xml:space="preserve"> PAGEREF _Toc20212 </w:instrText>
        </w:r>
        <w:r w:rsidR="00D5683F">
          <w:fldChar w:fldCharType="separate"/>
        </w:r>
        <w:r w:rsidR="009775B4">
          <w:t>- 20 -</w:t>
        </w:r>
        <w:r w:rsidR="00D5683F">
          <w:fldChar w:fldCharType="end"/>
        </w:r>
      </w:hyperlink>
    </w:p>
    <w:p w14:paraId="185B7926" w14:textId="77777777" w:rsidR="0049360A" w:rsidRDefault="00D55DEF" w:rsidP="009775B4">
      <w:pPr>
        <w:pStyle w:val="TOC2"/>
        <w:tabs>
          <w:tab w:val="right" w:leader="dot" w:pos="8306"/>
        </w:tabs>
        <w:ind w:left="440"/>
      </w:pPr>
      <w:hyperlink w:anchor="_Toc21866" w:history="1">
        <w:r w:rsidR="009775B4">
          <w:rPr>
            <w:rFonts w:hint="eastAsia"/>
            <w:szCs w:val="24"/>
          </w:rPr>
          <w:t>9.1 Tour Itinerary</w:t>
        </w:r>
        <w:r w:rsidR="009775B4">
          <w:tab/>
        </w:r>
        <w:r w:rsidR="00D5683F">
          <w:fldChar w:fldCharType="begin"/>
        </w:r>
        <w:r w:rsidR="009775B4">
          <w:instrText xml:space="preserve"> PAGEREF _Toc21866 </w:instrText>
        </w:r>
        <w:r w:rsidR="00D5683F">
          <w:fldChar w:fldCharType="separate"/>
        </w:r>
        <w:r w:rsidR="009775B4">
          <w:t>- 20 -</w:t>
        </w:r>
        <w:r w:rsidR="00D5683F">
          <w:fldChar w:fldCharType="end"/>
        </w:r>
      </w:hyperlink>
    </w:p>
    <w:p w14:paraId="08436E71" w14:textId="77777777" w:rsidR="0049360A" w:rsidRDefault="00D55DEF" w:rsidP="009775B4">
      <w:pPr>
        <w:pStyle w:val="TOC2"/>
        <w:tabs>
          <w:tab w:val="right" w:leader="dot" w:pos="8306"/>
        </w:tabs>
        <w:ind w:left="440"/>
      </w:pPr>
      <w:hyperlink w:anchor="_Toc11190" w:history="1">
        <w:r w:rsidR="009775B4">
          <w:rPr>
            <w:szCs w:val="24"/>
          </w:rPr>
          <w:t>9.</w:t>
        </w:r>
        <w:r w:rsidR="009775B4">
          <w:rPr>
            <w:rFonts w:hint="eastAsia"/>
            <w:szCs w:val="24"/>
          </w:rPr>
          <w:t xml:space="preserve">2 </w:t>
        </w:r>
        <w:r w:rsidR="009775B4">
          <w:rPr>
            <w:szCs w:val="24"/>
          </w:rPr>
          <w:t>Primary data:</w:t>
        </w:r>
        <w:r w:rsidR="009775B4">
          <w:tab/>
        </w:r>
        <w:r w:rsidR="00D5683F">
          <w:fldChar w:fldCharType="begin"/>
        </w:r>
        <w:r w:rsidR="009775B4">
          <w:instrText xml:space="preserve"> PAGEREF _Toc11190 </w:instrText>
        </w:r>
        <w:r w:rsidR="00D5683F">
          <w:fldChar w:fldCharType="separate"/>
        </w:r>
        <w:r w:rsidR="009775B4">
          <w:t>- 21 -</w:t>
        </w:r>
        <w:r w:rsidR="00D5683F">
          <w:fldChar w:fldCharType="end"/>
        </w:r>
      </w:hyperlink>
    </w:p>
    <w:p w14:paraId="1DF08B0B" w14:textId="77777777" w:rsidR="0049360A" w:rsidRDefault="00D55DEF" w:rsidP="009775B4">
      <w:pPr>
        <w:pStyle w:val="TOC3"/>
        <w:tabs>
          <w:tab w:val="right" w:leader="dot" w:pos="8306"/>
        </w:tabs>
        <w:ind w:left="880"/>
      </w:pPr>
      <w:hyperlink w:anchor="_Toc1786" w:history="1">
        <w:r w:rsidR="009775B4">
          <w:rPr>
            <w:rFonts w:cs="Tahoma"/>
            <w:szCs w:val="24"/>
          </w:rPr>
          <w:t>9.</w:t>
        </w:r>
        <w:r w:rsidR="009775B4">
          <w:rPr>
            <w:rFonts w:cs="Tahoma" w:hint="eastAsia"/>
            <w:szCs w:val="24"/>
          </w:rPr>
          <w:t>2</w:t>
        </w:r>
        <w:r w:rsidR="009775B4">
          <w:rPr>
            <w:rFonts w:cs="Tahoma"/>
            <w:szCs w:val="24"/>
          </w:rPr>
          <w:t>.1</w:t>
        </w:r>
        <w:r w:rsidR="009775B4">
          <w:rPr>
            <w:rFonts w:cs="Tahoma" w:hint="eastAsia"/>
            <w:szCs w:val="24"/>
          </w:rPr>
          <w:t xml:space="preserve"> Form 1.</w:t>
        </w:r>
        <w:r w:rsidR="009775B4">
          <w:rPr>
            <w:rFonts w:cs="Tahoma"/>
            <w:szCs w:val="24"/>
          </w:rPr>
          <w:t xml:space="preserve"> Number of respondents</w:t>
        </w:r>
        <w:r w:rsidR="009775B4">
          <w:tab/>
        </w:r>
        <w:r w:rsidR="00D5683F">
          <w:fldChar w:fldCharType="begin"/>
        </w:r>
        <w:r w:rsidR="009775B4">
          <w:instrText xml:space="preserve"> PAGEREF _Toc1786 </w:instrText>
        </w:r>
        <w:r w:rsidR="00D5683F">
          <w:fldChar w:fldCharType="separate"/>
        </w:r>
        <w:r w:rsidR="009775B4">
          <w:t>- 21 -</w:t>
        </w:r>
        <w:r w:rsidR="00D5683F">
          <w:fldChar w:fldCharType="end"/>
        </w:r>
      </w:hyperlink>
    </w:p>
    <w:p w14:paraId="3012DBFF" w14:textId="77777777" w:rsidR="0049360A" w:rsidRDefault="00D55DEF" w:rsidP="009775B4">
      <w:pPr>
        <w:pStyle w:val="TOC3"/>
        <w:tabs>
          <w:tab w:val="right" w:leader="dot" w:pos="8306"/>
        </w:tabs>
        <w:ind w:left="880"/>
      </w:pPr>
      <w:hyperlink w:anchor="_Toc18724" w:history="1">
        <w:r w:rsidR="009775B4">
          <w:rPr>
            <w:rFonts w:cs="Tahoma"/>
            <w:szCs w:val="24"/>
          </w:rPr>
          <w:t>9.</w:t>
        </w:r>
        <w:r w:rsidR="009775B4">
          <w:rPr>
            <w:rFonts w:cs="Tahoma" w:hint="eastAsia"/>
            <w:szCs w:val="24"/>
          </w:rPr>
          <w:t>2</w:t>
        </w:r>
        <w:r w:rsidR="009775B4">
          <w:rPr>
            <w:rFonts w:cs="Tahoma"/>
            <w:szCs w:val="24"/>
          </w:rPr>
          <w:t xml:space="preserve">.2  </w:t>
        </w:r>
        <w:r w:rsidR="009775B4">
          <w:rPr>
            <w:rFonts w:cs="Tahoma" w:hint="eastAsia"/>
            <w:szCs w:val="24"/>
          </w:rPr>
          <w:t xml:space="preserve">Form 2. </w:t>
        </w:r>
        <w:r w:rsidR="009775B4">
          <w:rPr>
            <w:rFonts w:cs="Tahoma"/>
            <w:szCs w:val="24"/>
          </w:rPr>
          <w:t>Reasons for choosing an human guides</w:t>
        </w:r>
        <w:r w:rsidR="009775B4">
          <w:tab/>
        </w:r>
        <w:r w:rsidR="00D5683F">
          <w:fldChar w:fldCharType="begin"/>
        </w:r>
        <w:r w:rsidR="009775B4">
          <w:instrText xml:space="preserve"> PAGEREF _Toc18724 </w:instrText>
        </w:r>
        <w:r w:rsidR="00D5683F">
          <w:fldChar w:fldCharType="separate"/>
        </w:r>
        <w:r w:rsidR="009775B4">
          <w:t>- 22 -</w:t>
        </w:r>
        <w:r w:rsidR="00D5683F">
          <w:fldChar w:fldCharType="end"/>
        </w:r>
      </w:hyperlink>
    </w:p>
    <w:p w14:paraId="5E8E858D" w14:textId="77777777" w:rsidR="0049360A" w:rsidRDefault="00D55DEF" w:rsidP="009775B4">
      <w:pPr>
        <w:pStyle w:val="TOC3"/>
        <w:tabs>
          <w:tab w:val="right" w:leader="dot" w:pos="8306"/>
        </w:tabs>
        <w:ind w:left="880"/>
      </w:pPr>
      <w:hyperlink w:anchor="_Toc31605" w:history="1">
        <w:r w:rsidR="009775B4">
          <w:rPr>
            <w:rFonts w:cs="Tahoma"/>
            <w:szCs w:val="24"/>
          </w:rPr>
          <w:t>9.</w:t>
        </w:r>
        <w:r w:rsidR="009775B4">
          <w:rPr>
            <w:rFonts w:cs="Tahoma" w:hint="eastAsia"/>
            <w:szCs w:val="24"/>
          </w:rPr>
          <w:t>2</w:t>
        </w:r>
        <w:r w:rsidR="009775B4">
          <w:rPr>
            <w:rFonts w:cs="Tahoma"/>
            <w:szCs w:val="24"/>
          </w:rPr>
          <w:t>.</w:t>
        </w:r>
        <w:r w:rsidR="009775B4">
          <w:rPr>
            <w:rFonts w:cs="Tahoma" w:hint="eastAsia"/>
            <w:szCs w:val="24"/>
          </w:rPr>
          <w:t>3  Form 3.</w:t>
        </w:r>
        <w:r w:rsidR="009775B4">
          <w:rPr>
            <w:rFonts w:cs="Tahoma"/>
            <w:szCs w:val="24"/>
          </w:rPr>
          <w:t xml:space="preserve"> Reasons for choosing an E-guide</w:t>
        </w:r>
        <w:r w:rsidR="009775B4">
          <w:tab/>
        </w:r>
        <w:r w:rsidR="00D5683F">
          <w:fldChar w:fldCharType="begin"/>
        </w:r>
        <w:r w:rsidR="009775B4">
          <w:instrText xml:space="preserve"> PAGEREF _Toc31605 </w:instrText>
        </w:r>
        <w:r w:rsidR="00D5683F">
          <w:fldChar w:fldCharType="separate"/>
        </w:r>
        <w:r w:rsidR="009775B4">
          <w:t>- 22 -</w:t>
        </w:r>
        <w:r w:rsidR="00D5683F">
          <w:fldChar w:fldCharType="end"/>
        </w:r>
      </w:hyperlink>
    </w:p>
    <w:p w14:paraId="1CA649BE" w14:textId="77777777" w:rsidR="0049360A" w:rsidRDefault="00D55DEF" w:rsidP="009775B4">
      <w:pPr>
        <w:pStyle w:val="TOC3"/>
        <w:tabs>
          <w:tab w:val="right" w:leader="dot" w:pos="8306"/>
        </w:tabs>
        <w:ind w:left="880"/>
      </w:pPr>
      <w:hyperlink w:anchor="_Toc23554" w:history="1">
        <w:r w:rsidR="009775B4">
          <w:rPr>
            <w:rFonts w:cs="Tahoma"/>
            <w:szCs w:val="24"/>
          </w:rPr>
          <w:t>9.</w:t>
        </w:r>
        <w:r w:rsidR="009775B4">
          <w:rPr>
            <w:rFonts w:cs="Tahoma" w:hint="eastAsia"/>
            <w:szCs w:val="24"/>
          </w:rPr>
          <w:t>2</w:t>
        </w:r>
        <w:r w:rsidR="009775B4">
          <w:rPr>
            <w:rFonts w:cs="Tahoma"/>
            <w:szCs w:val="24"/>
          </w:rPr>
          <w:t xml:space="preserve">.4 </w:t>
        </w:r>
        <w:r w:rsidR="009775B4">
          <w:rPr>
            <w:rFonts w:cs="Tahoma" w:hint="eastAsia"/>
            <w:szCs w:val="24"/>
          </w:rPr>
          <w:t xml:space="preserve">Form 4. </w:t>
        </w:r>
        <w:r w:rsidR="009775B4">
          <w:rPr>
            <w:rFonts w:cs="Tahoma"/>
            <w:szCs w:val="24"/>
          </w:rPr>
          <w:t>Advantage options for Human Tour Guides</w:t>
        </w:r>
        <w:r w:rsidR="009775B4">
          <w:tab/>
        </w:r>
        <w:r w:rsidR="00D5683F">
          <w:fldChar w:fldCharType="begin"/>
        </w:r>
        <w:r w:rsidR="009775B4">
          <w:instrText xml:space="preserve"> PAGEREF _Toc23554 </w:instrText>
        </w:r>
        <w:r w:rsidR="00D5683F">
          <w:fldChar w:fldCharType="separate"/>
        </w:r>
        <w:r w:rsidR="009775B4">
          <w:t>- 23 -</w:t>
        </w:r>
        <w:r w:rsidR="00D5683F">
          <w:fldChar w:fldCharType="end"/>
        </w:r>
      </w:hyperlink>
    </w:p>
    <w:p w14:paraId="3267B77F" w14:textId="77777777" w:rsidR="0049360A" w:rsidRDefault="00D55DEF" w:rsidP="009775B4">
      <w:pPr>
        <w:pStyle w:val="TOC3"/>
        <w:tabs>
          <w:tab w:val="right" w:leader="dot" w:pos="8306"/>
        </w:tabs>
        <w:ind w:left="880"/>
      </w:pPr>
      <w:hyperlink w:anchor="_Toc28170" w:history="1">
        <w:r w:rsidR="009775B4">
          <w:rPr>
            <w:rFonts w:cs="Tahoma" w:hint="eastAsia"/>
            <w:szCs w:val="24"/>
          </w:rPr>
          <w:t>9.2.5 Form 5. Advantage options for Electronic Tour Guides</w:t>
        </w:r>
        <w:r w:rsidR="009775B4">
          <w:tab/>
        </w:r>
        <w:r w:rsidR="00D5683F">
          <w:fldChar w:fldCharType="begin"/>
        </w:r>
        <w:r w:rsidR="009775B4">
          <w:instrText xml:space="preserve"> PAGEREF _Toc28170 </w:instrText>
        </w:r>
        <w:r w:rsidR="00D5683F">
          <w:fldChar w:fldCharType="separate"/>
        </w:r>
        <w:r w:rsidR="009775B4">
          <w:t>- 23 -</w:t>
        </w:r>
        <w:r w:rsidR="00D5683F">
          <w:fldChar w:fldCharType="end"/>
        </w:r>
      </w:hyperlink>
    </w:p>
    <w:p w14:paraId="4FF742D3" w14:textId="77777777" w:rsidR="0049360A" w:rsidRDefault="00D55DEF" w:rsidP="009775B4">
      <w:pPr>
        <w:pStyle w:val="TOC2"/>
        <w:tabs>
          <w:tab w:val="right" w:leader="dot" w:pos="8306"/>
        </w:tabs>
        <w:ind w:left="440"/>
      </w:pPr>
      <w:hyperlink w:anchor="_Toc3673" w:history="1">
        <w:r w:rsidR="009775B4">
          <w:rPr>
            <w:rFonts w:cs="Tahoma"/>
            <w:szCs w:val="28"/>
          </w:rPr>
          <w:t>9.</w:t>
        </w:r>
        <w:r w:rsidR="009775B4">
          <w:rPr>
            <w:rFonts w:cs="Tahoma" w:hint="eastAsia"/>
            <w:szCs w:val="28"/>
          </w:rPr>
          <w:t xml:space="preserve">3 </w:t>
        </w:r>
        <w:r w:rsidR="009775B4">
          <w:rPr>
            <w:rFonts w:cs="Tahoma"/>
            <w:szCs w:val="28"/>
          </w:rPr>
          <w:t>Survey Questions (English)</w:t>
        </w:r>
        <w:r w:rsidR="009775B4">
          <w:tab/>
        </w:r>
        <w:r w:rsidR="00D5683F">
          <w:fldChar w:fldCharType="begin"/>
        </w:r>
        <w:r w:rsidR="009775B4">
          <w:instrText xml:space="preserve"> PAGEREF _Toc3673 </w:instrText>
        </w:r>
        <w:r w:rsidR="00D5683F">
          <w:fldChar w:fldCharType="separate"/>
        </w:r>
        <w:r w:rsidR="009775B4">
          <w:t>- 23 -</w:t>
        </w:r>
        <w:r w:rsidR="00D5683F">
          <w:fldChar w:fldCharType="end"/>
        </w:r>
      </w:hyperlink>
    </w:p>
    <w:p w14:paraId="5BCB81A0" w14:textId="77777777" w:rsidR="0049360A" w:rsidRDefault="00D55DEF" w:rsidP="009775B4">
      <w:pPr>
        <w:pStyle w:val="TOC2"/>
        <w:tabs>
          <w:tab w:val="right" w:leader="dot" w:pos="8306"/>
        </w:tabs>
        <w:ind w:left="440"/>
      </w:pPr>
      <w:hyperlink w:anchor="_Toc5608" w:history="1">
        <w:r w:rsidR="009775B4">
          <w:rPr>
            <w:rFonts w:cs="Tahoma"/>
            <w:szCs w:val="24"/>
          </w:rPr>
          <w:t>9.</w:t>
        </w:r>
        <w:r w:rsidR="009775B4">
          <w:rPr>
            <w:rFonts w:cs="Tahoma" w:hint="eastAsia"/>
            <w:szCs w:val="24"/>
          </w:rPr>
          <w:t xml:space="preserve">4 </w:t>
        </w:r>
        <w:r w:rsidR="009775B4">
          <w:rPr>
            <w:rFonts w:cs="Tahoma"/>
            <w:szCs w:val="24"/>
          </w:rPr>
          <w:t>Survey Questions (Chinese)</w:t>
        </w:r>
        <w:r w:rsidR="009775B4">
          <w:tab/>
        </w:r>
        <w:r w:rsidR="00D5683F">
          <w:fldChar w:fldCharType="begin"/>
        </w:r>
        <w:r w:rsidR="009775B4">
          <w:instrText xml:space="preserve"> PAGEREF _Toc5608 </w:instrText>
        </w:r>
        <w:r w:rsidR="00D5683F">
          <w:fldChar w:fldCharType="separate"/>
        </w:r>
        <w:r w:rsidR="009775B4">
          <w:t>- 24 -</w:t>
        </w:r>
        <w:r w:rsidR="00D5683F">
          <w:fldChar w:fldCharType="end"/>
        </w:r>
      </w:hyperlink>
    </w:p>
    <w:p w14:paraId="2938C353" w14:textId="77777777" w:rsidR="0049360A" w:rsidRDefault="00D55DEF" w:rsidP="009775B4">
      <w:pPr>
        <w:pStyle w:val="TOC2"/>
        <w:tabs>
          <w:tab w:val="right" w:leader="dot" w:pos="8306"/>
        </w:tabs>
        <w:ind w:left="440"/>
      </w:pPr>
      <w:hyperlink w:anchor="_Toc17083" w:history="1">
        <w:r w:rsidR="009775B4">
          <w:rPr>
            <w:rFonts w:cs="Tahoma"/>
            <w:szCs w:val="24"/>
          </w:rPr>
          <w:t>9.</w:t>
        </w:r>
        <w:r w:rsidR="009775B4">
          <w:rPr>
            <w:rFonts w:cs="Tahoma" w:hint="eastAsia"/>
            <w:szCs w:val="24"/>
          </w:rPr>
          <w:t>5</w:t>
        </w:r>
        <w:r w:rsidR="009775B4">
          <w:rPr>
            <w:rFonts w:cs="Tahoma"/>
            <w:szCs w:val="24"/>
          </w:rPr>
          <w:t xml:space="preserve"> The questionnaire results</w:t>
        </w:r>
        <w:r w:rsidR="009775B4">
          <w:tab/>
        </w:r>
        <w:r w:rsidR="00D5683F">
          <w:fldChar w:fldCharType="begin"/>
        </w:r>
        <w:r w:rsidR="009775B4">
          <w:instrText xml:space="preserve"> PAGEREF _Toc17083 </w:instrText>
        </w:r>
        <w:r w:rsidR="00D5683F">
          <w:fldChar w:fldCharType="separate"/>
        </w:r>
        <w:r w:rsidR="009775B4">
          <w:t>- 25 -</w:t>
        </w:r>
        <w:r w:rsidR="00D5683F">
          <w:fldChar w:fldCharType="end"/>
        </w:r>
      </w:hyperlink>
    </w:p>
    <w:p w14:paraId="01AA05B9" w14:textId="77777777" w:rsidR="0049360A" w:rsidRDefault="00D55DEF" w:rsidP="009775B4">
      <w:pPr>
        <w:pStyle w:val="TOC3"/>
        <w:tabs>
          <w:tab w:val="right" w:leader="dot" w:pos="8306"/>
        </w:tabs>
        <w:ind w:left="880"/>
      </w:pPr>
      <w:hyperlink w:anchor="_Toc15086" w:history="1">
        <w:r w:rsidR="009775B4">
          <w:rPr>
            <w:rFonts w:cs="Tahoma"/>
            <w:szCs w:val="24"/>
          </w:rPr>
          <w:t>9.</w:t>
        </w:r>
        <w:r w:rsidR="009775B4">
          <w:rPr>
            <w:rFonts w:cs="Tahoma" w:hint="eastAsia"/>
            <w:szCs w:val="24"/>
          </w:rPr>
          <w:t>5</w:t>
        </w:r>
        <w:r w:rsidR="009775B4">
          <w:rPr>
            <w:rFonts w:cs="Tahoma"/>
            <w:szCs w:val="24"/>
          </w:rPr>
          <w:t>.1 Questionnaire</w:t>
        </w:r>
        <w:r w:rsidR="009775B4">
          <w:rPr>
            <w:rFonts w:cs="Tahoma" w:hint="eastAsia"/>
            <w:szCs w:val="24"/>
          </w:rPr>
          <w:t>s</w:t>
        </w:r>
        <w:r w:rsidR="009775B4">
          <w:rPr>
            <w:rFonts w:cs="Tahoma"/>
            <w:szCs w:val="24"/>
          </w:rPr>
          <w:t xml:space="preserve"> result 1:</w:t>
        </w:r>
        <w:r w:rsidR="009775B4">
          <w:tab/>
        </w:r>
        <w:r w:rsidR="00D5683F">
          <w:fldChar w:fldCharType="begin"/>
        </w:r>
        <w:r w:rsidR="009775B4">
          <w:instrText xml:space="preserve"> PAGEREF _Toc15086 </w:instrText>
        </w:r>
        <w:r w:rsidR="00D5683F">
          <w:fldChar w:fldCharType="separate"/>
        </w:r>
        <w:r w:rsidR="009775B4">
          <w:t>- 25 -</w:t>
        </w:r>
        <w:r w:rsidR="00D5683F">
          <w:fldChar w:fldCharType="end"/>
        </w:r>
      </w:hyperlink>
    </w:p>
    <w:p w14:paraId="72AA3104" w14:textId="77777777" w:rsidR="0049360A" w:rsidRDefault="00D55DEF" w:rsidP="009775B4">
      <w:pPr>
        <w:pStyle w:val="TOC3"/>
        <w:tabs>
          <w:tab w:val="right" w:leader="dot" w:pos="8306"/>
        </w:tabs>
        <w:ind w:left="880"/>
      </w:pPr>
      <w:hyperlink w:anchor="_Toc15034" w:history="1">
        <w:r w:rsidR="009775B4">
          <w:rPr>
            <w:rFonts w:cs="Tahoma"/>
            <w:szCs w:val="24"/>
          </w:rPr>
          <w:t>9.</w:t>
        </w:r>
        <w:r w:rsidR="009775B4">
          <w:rPr>
            <w:rFonts w:cs="Tahoma" w:hint="eastAsia"/>
            <w:szCs w:val="24"/>
          </w:rPr>
          <w:t>5</w:t>
        </w:r>
        <w:r w:rsidR="009775B4">
          <w:rPr>
            <w:rFonts w:cs="Tahoma"/>
            <w:szCs w:val="24"/>
          </w:rPr>
          <w:t>.2 Questionnaire</w:t>
        </w:r>
        <w:r w:rsidR="009775B4">
          <w:rPr>
            <w:rFonts w:cs="Tahoma" w:hint="eastAsia"/>
            <w:szCs w:val="24"/>
          </w:rPr>
          <w:t>s</w:t>
        </w:r>
        <w:r w:rsidR="009775B4">
          <w:rPr>
            <w:rFonts w:cs="Tahoma"/>
            <w:szCs w:val="24"/>
          </w:rPr>
          <w:t xml:space="preserve"> result 2:</w:t>
        </w:r>
        <w:r w:rsidR="009775B4">
          <w:tab/>
        </w:r>
        <w:r w:rsidR="00D5683F">
          <w:fldChar w:fldCharType="begin"/>
        </w:r>
        <w:r w:rsidR="009775B4">
          <w:instrText xml:space="preserve"> PAGEREF _Toc15034 </w:instrText>
        </w:r>
        <w:r w:rsidR="00D5683F">
          <w:fldChar w:fldCharType="separate"/>
        </w:r>
        <w:r w:rsidR="009775B4">
          <w:t>- 28 -</w:t>
        </w:r>
        <w:r w:rsidR="00D5683F">
          <w:fldChar w:fldCharType="end"/>
        </w:r>
      </w:hyperlink>
    </w:p>
    <w:p w14:paraId="06276A1B" w14:textId="77777777" w:rsidR="0049360A" w:rsidRDefault="00D55DEF" w:rsidP="009775B4">
      <w:pPr>
        <w:pStyle w:val="TOC3"/>
        <w:tabs>
          <w:tab w:val="right" w:leader="dot" w:pos="8306"/>
        </w:tabs>
        <w:ind w:left="880"/>
      </w:pPr>
      <w:hyperlink w:anchor="_Toc5337" w:history="1">
        <w:r w:rsidR="009775B4">
          <w:rPr>
            <w:rFonts w:cs="Tahoma"/>
            <w:szCs w:val="24"/>
          </w:rPr>
          <w:t>9.</w:t>
        </w:r>
        <w:r w:rsidR="009775B4">
          <w:rPr>
            <w:rFonts w:cs="Tahoma" w:hint="eastAsia"/>
            <w:szCs w:val="24"/>
          </w:rPr>
          <w:t>5</w:t>
        </w:r>
        <w:r w:rsidR="009775B4">
          <w:rPr>
            <w:rFonts w:cs="Tahoma"/>
            <w:szCs w:val="24"/>
          </w:rPr>
          <w:t>.3 Questionnaire</w:t>
        </w:r>
        <w:r w:rsidR="009775B4">
          <w:rPr>
            <w:rFonts w:cs="Tahoma" w:hint="eastAsia"/>
            <w:szCs w:val="24"/>
          </w:rPr>
          <w:t>s</w:t>
        </w:r>
        <w:r w:rsidR="009775B4">
          <w:rPr>
            <w:rFonts w:cs="Tahoma"/>
            <w:szCs w:val="24"/>
          </w:rPr>
          <w:t xml:space="preserve"> result 3:</w:t>
        </w:r>
        <w:r w:rsidR="009775B4">
          <w:tab/>
        </w:r>
        <w:r w:rsidR="00D5683F">
          <w:fldChar w:fldCharType="begin"/>
        </w:r>
        <w:r w:rsidR="009775B4">
          <w:instrText xml:space="preserve"> PAGEREF _Toc5337 </w:instrText>
        </w:r>
        <w:r w:rsidR="00D5683F">
          <w:fldChar w:fldCharType="separate"/>
        </w:r>
        <w:r w:rsidR="009775B4">
          <w:t>- 30 -</w:t>
        </w:r>
        <w:r w:rsidR="00D5683F">
          <w:fldChar w:fldCharType="end"/>
        </w:r>
      </w:hyperlink>
    </w:p>
    <w:p w14:paraId="311E525F" w14:textId="77777777" w:rsidR="0049360A" w:rsidRDefault="00D55DEF" w:rsidP="009775B4">
      <w:pPr>
        <w:pStyle w:val="TOC3"/>
        <w:tabs>
          <w:tab w:val="right" w:leader="dot" w:pos="8306"/>
        </w:tabs>
        <w:ind w:left="880"/>
      </w:pPr>
      <w:hyperlink w:anchor="_Toc489" w:history="1">
        <w:r w:rsidR="009775B4">
          <w:rPr>
            <w:rFonts w:cs="Tahoma"/>
            <w:szCs w:val="24"/>
          </w:rPr>
          <w:t>9.</w:t>
        </w:r>
        <w:r w:rsidR="009775B4">
          <w:rPr>
            <w:rFonts w:cs="Tahoma" w:hint="eastAsia"/>
            <w:szCs w:val="24"/>
          </w:rPr>
          <w:t>5</w:t>
        </w:r>
        <w:r w:rsidR="009775B4">
          <w:rPr>
            <w:rFonts w:cs="Tahoma"/>
            <w:szCs w:val="24"/>
          </w:rPr>
          <w:t>.4</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4:</w:t>
        </w:r>
        <w:r w:rsidR="009775B4">
          <w:tab/>
        </w:r>
        <w:r w:rsidR="00D5683F">
          <w:fldChar w:fldCharType="begin"/>
        </w:r>
        <w:r w:rsidR="009775B4">
          <w:instrText xml:space="preserve"> PAGEREF _Toc489 </w:instrText>
        </w:r>
        <w:r w:rsidR="00D5683F">
          <w:fldChar w:fldCharType="separate"/>
        </w:r>
        <w:r w:rsidR="009775B4">
          <w:t>- 31 -</w:t>
        </w:r>
        <w:r w:rsidR="00D5683F">
          <w:fldChar w:fldCharType="end"/>
        </w:r>
      </w:hyperlink>
    </w:p>
    <w:p w14:paraId="734AC1B4" w14:textId="77777777" w:rsidR="0049360A" w:rsidRDefault="00D55DEF" w:rsidP="009775B4">
      <w:pPr>
        <w:pStyle w:val="TOC3"/>
        <w:tabs>
          <w:tab w:val="right" w:leader="dot" w:pos="8306"/>
        </w:tabs>
        <w:ind w:left="880"/>
      </w:pPr>
      <w:hyperlink w:anchor="_Toc28834" w:history="1">
        <w:r w:rsidR="009775B4">
          <w:rPr>
            <w:rFonts w:cs="Tahoma"/>
            <w:szCs w:val="24"/>
          </w:rPr>
          <w:t>9.</w:t>
        </w:r>
        <w:r w:rsidR="009775B4">
          <w:rPr>
            <w:rFonts w:cs="Tahoma" w:hint="eastAsia"/>
            <w:szCs w:val="24"/>
          </w:rPr>
          <w:t>5</w:t>
        </w:r>
        <w:r w:rsidR="009775B4">
          <w:rPr>
            <w:rFonts w:cs="Tahoma"/>
            <w:szCs w:val="24"/>
          </w:rPr>
          <w:t>.5</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5:</w:t>
        </w:r>
        <w:r w:rsidR="009775B4">
          <w:tab/>
        </w:r>
        <w:r w:rsidR="00D5683F">
          <w:fldChar w:fldCharType="begin"/>
        </w:r>
        <w:r w:rsidR="009775B4">
          <w:instrText xml:space="preserve"> PAGEREF _Toc28834 </w:instrText>
        </w:r>
        <w:r w:rsidR="00D5683F">
          <w:fldChar w:fldCharType="separate"/>
        </w:r>
        <w:r w:rsidR="009775B4">
          <w:t>- 32 -</w:t>
        </w:r>
        <w:r w:rsidR="00D5683F">
          <w:fldChar w:fldCharType="end"/>
        </w:r>
      </w:hyperlink>
    </w:p>
    <w:p w14:paraId="15F60344" w14:textId="77777777" w:rsidR="0049360A" w:rsidRDefault="00D55DEF" w:rsidP="009775B4">
      <w:pPr>
        <w:pStyle w:val="TOC3"/>
        <w:tabs>
          <w:tab w:val="right" w:leader="dot" w:pos="8306"/>
        </w:tabs>
        <w:ind w:left="880"/>
      </w:pPr>
      <w:hyperlink w:anchor="_Toc18983" w:history="1">
        <w:r w:rsidR="009775B4">
          <w:rPr>
            <w:rFonts w:cs="Tahoma"/>
            <w:szCs w:val="24"/>
          </w:rPr>
          <w:t>9.</w:t>
        </w:r>
        <w:r w:rsidR="009775B4">
          <w:rPr>
            <w:rFonts w:cs="Tahoma" w:hint="eastAsia"/>
            <w:szCs w:val="24"/>
          </w:rPr>
          <w:t>5</w:t>
        </w:r>
        <w:r w:rsidR="009775B4">
          <w:rPr>
            <w:rFonts w:cs="Tahoma"/>
            <w:szCs w:val="24"/>
          </w:rPr>
          <w:t>.6</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6:</w:t>
        </w:r>
        <w:r w:rsidR="009775B4">
          <w:tab/>
        </w:r>
        <w:r w:rsidR="00D5683F">
          <w:fldChar w:fldCharType="begin"/>
        </w:r>
        <w:r w:rsidR="009775B4">
          <w:instrText xml:space="preserve"> PAGEREF _Toc18983 </w:instrText>
        </w:r>
        <w:r w:rsidR="00D5683F">
          <w:fldChar w:fldCharType="separate"/>
        </w:r>
        <w:r w:rsidR="009775B4">
          <w:t>- 33 -</w:t>
        </w:r>
        <w:r w:rsidR="00D5683F">
          <w:fldChar w:fldCharType="end"/>
        </w:r>
      </w:hyperlink>
    </w:p>
    <w:p w14:paraId="19E7F856" w14:textId="77777777" w:rsidR="0049360A" w:rsidRDefault="00D55DEF" w:rsidP="009775B4">
      <w:pPr>
        <w:pStyle w:val="TOC3"/>
        <w:tabs>
          <w:tab w:val="right" w:leader="dot" w:pos="8306"/>
        </w:tabs>
        <w:ind w:left="880"/>
      </w:pPr>
      <w:hyperlink w:anchor="_Toc13883" w:history="1">
        <w:r w:rsidR="009775B4">
          <w:rPr>
            <w:rFonts w:cs="Tahoma"/>
            <w:szCs w:val="24"/>
          </w:rPr>
          <w:t>9.</w:t>
        </w:r>
        <w:r w:rsidR="009775B4">
          <w:rPr>
            <w:rFonts w:cs="Tahoma" w:hint="eastAsia"/>
            <w:szCs w:val="24"/>
          </w:rPr>
          <w:t>5</w:t>
        </w:r>
        <w:r w:rsidR="009775B4">
          <w:rPr>
            <w:rFonts w:cs="Tahoma"/>
            <w:szCs w:val="24"/>
          </w:rPr>
          <w:t>.7</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7:</w:t>
        </w:r>
        <w:r w:rsidR="009775B4">
          <w:tab/>
        </w:r>
        <w:r w:rsidR="00D5683F">
          <w:fldChar w:fldCharType="begin"/>
        </w:r>
        <w:r w:rsidR="009775B4">
          <w:instrText xml:space="preserve"> PAGEREF _Toc13883 </w:instrText>
        </w:r>
        <w:r w:rsidR="00D5683F">
          <w:fldChar w:fldCharType="separate"/>
        </w:r>
        <w:r w:rsidR="009775B4">
          <w:t>- 34 -</w:t>
        </w:r>
        <w:r w:rsidR="00D5683F">
          <w:fldChar w:fldCharType="end"/>
        </w:r>
      </w:hyperlink>
    </w:p>
    <w:p w14:paraId="732EAA4B" w14:textId="77777777" w:rsidR="0049360A" w:rsidRDefault="00D55DEF" w:rsidP="009775B4">
      <w:pPr>
        <w:pStyle w:val="TOC3"/>
        <w:tabs>
          <w:tab w:val="right" w:leader="dot" w:pos="8306"/>
        </w:tabs>
        <w:ind w:left="880"/>
      </w:pPr>
      <w:hyperlink w:anchor="_Toc2820" w:history="1">
        <w:r w:rsidR="009775B4">
          <w:rPr>
            <w:rFonts w:cs="Tahoma"/>
            <w:szCs w:val="24"/>
          </w:rPr>
          <w:t>9.</w:t>
        </w:r>
        <w:r w:rsidR="009775B4">
          <w:rPr>
            <w:rFonts w:cs="Tahoma" w:hint="eastAsia"/>
            <w:szCs w:val="24"/>
          </w:rPr>
          <w:t>5</w:t>
        </w:r>
        <w:r w:rsidR="009775B4">
          <w:rPr>
            <w:rFonts w:cs="Tahoma"/>
            <w:szCs w:val="24"/>
          </w:rPr>
          <w:t>.8</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8:</w:t>
        </w:r>
        <w:r w:rsidR="009775B4">
          <w:tab/>
        </w:r>
        <w:r w:rsidR="00D5683F">
          <w:fldChar w:fldCharType="begin"/>
        </w:r>
        <w:r w:rsidR="009775B4">
          <w:instrText xml:space="preserve"> PAGEREF _Toc2820 </w:instrText>
        </w:r>
        <w:r w:rsidR="00D5683F">
          <w:fldChar w:fldCharType="separate"/>
        </w:r>
        <w:r w:rsidR="009775B4">
          <w:t>- 36 -</w:t>
        </w:r>
        <w:r w:rsidR="00D5683F">
          <w:fldChar w:fldCharType="end"/>
        </w:r>
      </w:hyperlink>
    </w:p>
    <w:p w14:paraId="60480225" w14:textId="77777777" w:rsidR="0049360A" w:rsidRDefault="00D55DEF" w:rsidP="009775B4">
      <w:pPr>
        <w:pStyle w:val="TOC3"/>
        <w:tabs>
          <w:tab w:val="right" w:leader="dot" w:pos="8306"/>
        </w:tabs>
        <w:ind w:left="880"/>
      </w:pPr>
      <w:hyperlink w:anchor="_Toc30923" w:history="1">
        <w:r w:rsidR="009775B4">
          <w:rPr>
            <w:rFonts w:cs="Tahoma"/>
            <w:szCs w:val="24"/>
          </w:rPr>
          <w:t>9.</w:t>
        </w:r>
        <w:r w:rsidR="009775B4">
          <w:rPr>
            <w:rFonts w:cs="Tahoma" w:hint="eastAsia"/>
            <w:szCs w:val="24"/>
          </w:rPr>
          <w:t>5</w:t>
        </w:r>
        <w:r w:rsidR="009775B4">
          <w:rPr>
            <w:rFonts w:cs="Tahoma"/>
            <w:szCs w:val="24"/>
          </w:rPr>
          <w:t>.9</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9:</w:t>
        </w:r>
        <w:r w:rsidR="009775B4">
          <w:tab/>
        </w:r>
        <w:r w:rsidR="00D5683F">
          <w:fldChar w:fldCharType="begin"/>
        </w:r>
        <w:r w:rsidR="009775B4">
          <w:instrText xml:space="preserve"> PAGEREF _Toc30923 </w:instrText>
        </w:r>
        <w:r w:rsidR="00D5683F">
          <w:fldChar w:fldCharType="separate"/>
        </w:r>
        <w:r w:rsidR="009775B4">
          <w:t>- 38 -</w:t>
        </w:r>
        <w:r w:rsidR="00D5683F">
          <w:fldChar w:fldCharType="end"/>
        </w:r>
      </w:hyperlink>
    </w:p>
    <w:p w14:paraId="45872BDE" w14:textId="77777777" w:rsidR="0049360A" w:rsidRDefault="00D55DEF" w:rsidP="009775B4">
      <w:pPr>
        <w:pStyle w:val="TOC3"/>
        <w:tabs>
          <w:tab w:val="right" w:leader="dot" w:pos="8306"/>
        </w:tabs>
        <w:ind w:left="880"/>
      </w:pPr>
      <w:hyperlink w:anchor="_Toc1403" w:history="1">
        <w:r w:rsidR="009775B4">
          <w:rPr>
            <w:rFonts w:cs="Tahoma"/>
            <w:szCs w:val="24"/>
          </w:rPr>
          <w:t>9.</w:t>
        </w:r>
        <w:r w:rsidR="009775B4">
          <w:rPr>
            <w:rFonts w:cs="Tahoma" w:hint="eastAsia"/>
            <w:szCs w:val="24"/>
          </w:rPr>
          <w:t>5</w:t>
        </w:r>
        <w:r w:rsidR="009775B4">
          <w:rPr>
            <w:rFonts w:cs="Tahoma"/>
            <w:szCs w:val="24"/>
          </w:rPr>
          <w:t>.10</w:t>
        </w:r>
        <w:r w:rsidR="009775B4">
          <w:rPr>
            <w:rFonts w:cs="Tahoma" w:hint="eastAsia"/>
            <w:szCs w:val="24"/>
          </w:rPr>
          <w:t xml:space="preserve"> </w:t>
        </w:r>
        <w:r w:rsidR="009775B4">
          <w:rPr>
            <w:rFonts w:cs="Tahoma"/>
            <w:szCs w:val="24"/>
          </w:rPr>
          <w:t>Questionnaire</w:t>
        </w:r>
        <w:r w:rsidR="009775B4">
          <w:rPr>
            <w:rFonts w:cs="Tahoma" w:hint="eastAsia"/>
            <w:szCs w:val="24"/>
          </w:rPr>
          <w:t>s</w:t>
        </w:r>
        <w:r w:rsidR="009775B4">
          <w:rPr>
            <w:rFonts w:cs="Tahoma"/>
            <w:szCs w:val="24"/>
          </w:rPr>
          <w:t xml:space="preserve"> result 10:</w:t>
        </w:r>
        <w:r w:rsidR="009775B4">
          <w:tab/>
        </w:r>
        <w:r w:rsidR="00D5683F">
          <w:fldChar w:fldCharType="begin"/>
        </w:r>
        <w:r w:rsidR="009775B4">
          <w:instrText xml:space="preserve"> PAGEREF _Toc1403 </w:instrText>
        </w:r>
        <w:r w:rsidR="00D5683F">
          <w:fldChar w:fldCharType="separate"/>
        </w:r>
        <w:r w:rsidR="009775B4">
          <w:t>- 40 -</w:t>
        </w:r>
        <w:r w:rsidR="00D5683F">
          <w:fldChar w:fldCharType="end"/>
        </w:r>
      </w:hyperlink>
    </w:p>
    <w:p w14:paraId="6DAAC919" w14:textId="77777777" w:rsidR="0049360A" w:rsidRDefault="00D5683F">
      <w:pPr>
        <w:rPr>
          <w:rFonts w:cs="Tahoma"/>
        </w:rPr>
      </w:pPr>
      <w:r>
        <w:rPr>
          <w:rFonts w:cs="Tahoma"/>
        </w:rPr>
        <w:fldChar w:fldCharType="end"/>
      </w:r>
    </w:p>
    <w:p w14:paraId="4BF1C209" w14:textId="77777777" w:rsidR="0049360A" w:rsidRDefault="0049360A">
      <w:pPr>
        <w:adjustRightInd/>
        <w:snapToGrid/>
        <w:spacing w:line="220" w:lineRule="atLeast"/>
        <w:rPr>
          <w:rFonts w:cs="Tahoma"/>
          <w:b/>
          <w:sz w:val="28"/>
          <w:szCs w:val="28"/>
        </w:rPr>
      </w:pPr>
    </w:p>
    <w:p w14:paraId="14ADBA26" w14:textId="77777777" w:rsidR="0049360A" w:rsidRDefault="0049360A">
      <w:pPr>
        <w:adjustRightInd/>
        <w:snapToGrid/>
        <w:spacing w:line="220" w:lineRule="atLeast"/>
        <w:rPr>
          <w:rFonts w:cs="Tahoma"/>
          <w:b/>
          <w:sz w:val="28"/>
          <w:szCs w:val="28"/>
        </w:rPr>
      </w:pPr>
    </w:p>
    <w:p w14:paraId="67CB0657" w14:textId="77777777" w:rsidR="0049360A" w:rsidRDefault="0049360A">
      <w:pPr>
        <w:adjustRightInd/>
        <w:snapToGrid/>
        <w:spacing w:line="220" w:lineRule="atLeast"/>
        <w:rPr>
          <w:rFonts w:cs="Tahoma"/>
          <w:b/>
          <w:sz w:val="28"/>
          <w:szCs w:val="28"/>
        </w:rPr>
      </w:pPr>
    </w:p>
    <w:p w14:paraId="72BF1CD5" w14:textId="77777777" w:rsidR="0049360A" w:rsidRDefault="0049360A">
      <w:pPr>
        <w:adjustRightInd/>
        <w:snapToGrid/>
        <w:spacing w:line="220" w:lineRule="atLeast"/>
        <w:rPr>
          <w:rFonts w:cs="Tahoma"/>
          <w:b/>
          <w:sz w:val="28"/>
          <w:szCs w:val="28"/>
        </w:rPr>
      </w:pPr>
    </w:p>
    <w:p w14:paraId="28C2006E" w14:textId="77777777" w:rsidR="0049360A" w:rsidRDefault="0049360A">
      <w:pPr>
        <w:adjustRightInd/>
        <w:snapToGrid/>
        <w:spacing w:line="220" w:lineRule="atLeast"/>
        <w:rPr>
          <w:rFonts w:cs="Tahoma"/>
          <w:b/>
          <w:sz w:val="28"/>
          <w:szCs w:val="28"/>
        </w:rPr>
      </w:pPr>
    </w:p>
    <w:p w14:paraId="359748EA" w14:textId="77777777" w:rsidR="0049360A" w:rsidRDefault="0049360A">
      <w:pPr>
        <w:adjustRightInd/>
        <w:snapToGrid/>
        <w:spacing w:line="220" w:lineRule="atLeast"/>
        <w:rPr>
          <w:rFonts w:cs="Tahoma"/>
          <w:b/>
          <w:sz w:val="28"/>
          <w:szCs w:val="28"/>
        </w:rPr>
      </w:pPr>
    </w:p>
    <w:p w14:paraId="07D50164" w14:textId="77777777" w:rsidR="0049360A" w:rsidRDefault="0049360A">
      <w:pPr>
        <w:adjustRightInd/>
        <w:snapToGrid/>
        <w:spacing w:line="220" w:lineRule="atLeast"/>
        <w:rPr>
          <w:rFonts w:cs="Tahoma"/>
          <w:b/>
          <w:sz w:val="28"/>
          <w:szCs w:val="28"/>
        </w:rPr>
      </w:pPr>
    </w:p>
    <w:p w14:paraId="11A31EA4" w14:textId="77777777" w:rsidR="0049360A" w:rsidRDefault="0049360A">
      <w:pPr>
        <w:adjustRightInd/>
        <w:snapToGrid/>
        <w:spacing w:line="220" w:lineRule="atLeast"/>
        <w:rPr>
          <w:rFonts w:cs="Tahoma"/>
          <w:b/>
          <w:sz w:val="28"/>
          <w:szCs w:val="28"/>
        </w:rPr>
      </w:pPr>
    </w:p>
    <w:p w14:paraId="39DB2DBB" w14:textId="77777777" w:rsidR="0049360A" w:rsidRDefault="0049360A">
      <w:pPr>
        <w:adjustRightInd/>
        <w:snapToGrid/>
        <w:spacing w:line="220" w:lineRule="atLeast"/>
        <w:rPr>
          <w:rFonts w:cs="Tahoma"/>
          <w:b/>
          <w:sz w:val="28"/>
          <w:szCs w:val="28"/>
        </w:rPr>
      </w:pPr>
    </w:p>
    <w:p w14:paraId="28762298" w14:textId="77777777" w:rsidR="0049360A" w:rsidRDefault="009775B4">
      <w:pPr>
        <w:adjustRightInd/>
        <w:snapToGrid/>
        <w:spacing w:line="220" w:lineRule="atLeast"/>
        <w:rPr>
          <w:rFonts w:cs="Tahoma"/>
          <w:b/>
          <w:sz w:val="28"/>
          <w:szCs w:val="28"/>
        </w:rPr>
      </w:pPr>
      <w:r>
        <w:rPr>
          <w:rFonts w:cs="Tahoma"/>
          <w:b/>
          <w:sz w:val="28"/>
          <w:szCs w:val="28"/>
        </w:rPr>
        <w:lastRenderedPageBreak/>
        <w:t>Table of Figures</w:t>
      </w:r>
    </w:p>
    <w:p w14:paraId="5719FBE2" w14:textId="77777777" w:rsidR="0049360A" w:rsidRDefault="00D55DEF">
      <w:pPr>
        <w:pStyle w:val="TOC3"/>
        <w:tabs>
          <w:tab w:val="right" w:leader="dot" w:pos="8306"/>
        </w:tabs>
        <w:spacing w:after="0" w:line="480" w:lineRule="exact"/>
        <w:ind w:leftChars="0" w:left="0"/>
        <w:rPr>
          <w:rFonts w:cs="Tahoma"/>
        </w:rPr>
      </w:pPr>
      <w:hyperlink w:anchor="_Toc8889" w:history="1">
        <w:r w:rsidR="009775B4">
          <w:rPr>
            <w:rFonts w:cs="Tahoma"/>
          </w:rPr>
          <w:t>Figure 1:E-guide by Gender and Age</w:t>
        </w:r>
        <w:r w:rsidR="009775B4">
          <w:rPr>
            <w:rFonts w:cs="Tahoma"/>
          </w:rPr>
          <w:tab/>
        </w:r>
        <w:r w:rsidR="00D5683F">
          <w:rPr>
            <w:rFonts w:cs="Tahoma"/>
          </w:rPr>
          <w:fldChar w:fldCharType="begin"/>
        </w:r>
        <w:r w:rsidR="009775B4">
          <w:rPr>
            <w:rFonts w:cs="Tahoma"/>
          </w:rPr>
          <w:instrText xml:space="preserve"> PAGEREF _Toc8889 </w:instrText>
        </w:r>
        <w:r w:rsidR="00D5683F">
          <w:rPr>
            <w:rFonts w:cs="Tahoma"/>
          </w:rPr>
          <w:fldChar w:fldCharType="separate"/>
        </w:r>
        <w:r w:rsidR="009775B4">
          <w:rPr>
            <w:rFonts w:cs="Tahoma"/>
          </w:rPr>
          <w:t>- 10 -</w:t>
        </w:r>
        <w:r w:rsidR="00D5683F">
          <w:rPr>
            <w:rFonts w:cs="Tahoma"/>
          </w:rPr>
          <w:fldChar w:fldCharType="end"/>
        </w:r>
      </w:hyperlink>
    </w:p>
    <w:p w14:paraId="1AE0DEB3" w14:textId="77777777" w:rsidR="0049360A" w:rsidRDefault="00D55DEF">
      <w:pPr>
        <w:pStyle w:val="TOC3"/>
        <w:tabs>
          <w:tab w:val="right" w:leader="dot" w:pos="8306"/>
        </w:tabs>
        <w:spacing w:after="0" w:line="480" w:lineRule="exact"/>
        <w:ind w:leftChars="0" w:left="0"/>
        <w:rPr>
          <w:rFonts w:cs="Tahoma"/>
        </w:rPr>
      </w:pPr>
      <w:hyperlink w:anchor="_Toc259" w:history="1">
        <w:r w:rsidR="009775B4">
          <w:rPr>
            <w:rFonts w:cs="Tahoma"/>
          </w:rPr>
          <w:t>Figure 2: Human guide by Gender and Age</w:t>
        </w:r>
        <w:r w:rsidR="009775B4">
          <w:rPr>
            <w:rFonts w:cs="Tahoma"/>
          </w:rPr>
          <w:tab/>
        </w:r>
        <w:r w:rsidR="00D5683F">
          <w:rPr>
            <w:rFonts w:cs="Tahoma"/>
          </w:rPr>
          <w:fldChar w:fldCharType="begin"/>
        </w:r>
        <w:r w:rsidR="009775B4">
          <w:rPr>
            <w:rFonts w:cs="Tahoma"/>
          </w:rPr>
          <w:instrText xml:space="preserve"> PAGEREF _Toc259 </w:instrText>
        </w:r>
        <w:r w:rsidR="00D5683F">
          <w:rPr>
            <w:rFonts w:cs="Tahoma"/>
          </w:rPr>
          <w:fldChar w:fldCharType="separate"/>
        </w:r>
        <w:r w:rsidR="009775B4">
          <w:rPr>
            <w:rFonts w:cs="Tahoma"/>
          </w:rPr>
          <w:t>- 11 -</w:t>
        </w:r>
        <w:r w:rsidR="00D5683F">
          <w:rPr>
            <w:rFonts w:cs="Tahoma"/>
          </w:rPr>
          <w:fldChar w:fldCharType="end"/>
        </w:r>
      </w:hyperlink>
    </w:p>
    <w:p w14:paraId="3FCC4B73" w14:textId="77777777" w:rsidR="0049360A" w:rsidRDefault="00D55DEF">
      <w:pPr>
        <w:pStyle w:val="TOC3"/>
        <w:tabs>
          <w:tab w:val="right" w:leader="dot" w:pos="8306"/>
        </w:tabs>
        <w:spacing w:after="0" w:line="480" w:lineRule="exact"/>
        <w:ind w:leftChars="0" w:left="0"/>
        <w:rPr>
          <w:rFonts w:cs="Tahoma"/>
        </w:rPr>
      </w:pPr>
      <w:hyperlink w:anchor="_Toc20731" w:history="1">
        <w:r w:rsidR="009775B4">
          <w:rPr>
            <w:rFonts w:cs="Tahoma"/>
          </w:rPr>
          <w:t>Figure 3: The advantages of E-guide and Human guide</w:t>
        </w:r>
        <w:r w:rsidR="009775B4">
          <w:rPr>
            <w:rFonts w:cs="Tahoma"/>
          </w:rPr>
          <w:tab/>
        </w:r>
        <w:r w:rsidR="00D5683F">
          <w:rPr>
            <w:rFonts w:cs="Tahoma"/>
          </w:rPr>
          <w:fldChar w:fldCharType="begin"/>
        </w:r>
        <w:r w:rsidR="009775B4">
          <w:rPr>
            <w:rFonts w:cs="Tahoma"/>
          </w:rPr>
          <w:instrText xml:space="preserve"> PAGEREF _Toc20731 </w:instrText>
        </w:r>
        <w:r w:rsidR="00D5683F">
          <w:rPr>
            <w:rFonts w:cs="Tahoma"/>
          </w:rPr>
          <w:fldChar w:fldCharType="separate"/>
        </w:r>
        <w:r w:rsidR="009775B4">
          <w:rPr>
            <w:rFonts w:cs="Tahoma"/>
          </w:rPr>
          <w:t>- 12 -</w:t>
        </w:r>
        <w:r w:rsidR="00D5683F">
          <w:rPr>
            <w:rFonts w:cs="Tahoma"/>
          </w:rPr>
          <w:fldChar w:fldCharType="end"/>
        </w:r>
      </w:hyperlink>
    </w:p>
    <w:p w14:paraId="1B774D20" w14:textId="77777777" w:rsidR="0049360A" w:rsidRDefault="00D55DEF">
      <w:pPr>
        <w:pStyle w:val="TOC3"/>
        <w:tabs>
          <w:tab w:val="right" w:leader="dot" w:pos="8306"/>
        </w:tabs>
        <w:spacing w:after="0" w:line="480" w:lineRule="exact"/>
        <w:ind w:leftChars="0" w:left="0"/>
        <w:rPr>
          <w:rFonts w:cs="Tahoma"/>
        </w:rPr>
      </w:pPr>
      <w:hyperlink w:anchor="_Toc9344" w:history="1">
        <w:r w:rsidR="009775B4">
          <w:rPr>
            <w:rFonts w:cs="Tahoma"/>
          </w:rPr>
          <w:t>Figure 4: the disadvantages of E-guide</w:t>
        </w:r>
        <w:r w:rsidR="009775B4">
          <w:rPr>
            <w:rFonts w:cs="Tahoma"/>
          </w:rPr>
          <w:tab/>
        </w:r>
        <w:r w:rsidR="00D5683F">
          <w:rPr>
            <w:rFonts w:cs="Tahoma"/>
          </w:rPr>
          <w:fldChar w:fldCharType="begin"/>
        </w:r>
        <w:r w:rsidR="009775B4">
          <w:rPr>
            <w:rFonts w:cs="Tahoma"/>
          </w:rPr>
          <w:instrText xml:space="preserve"> PAGEREF _Toc9344 </w:instrText>
        </w:r>
        <w:r w:rsidR="00D5683F">
          <w:rPr>
            <w:rFonts w:cs="Tahoma"/>
          </w:rPr>
          <w:fldChar w:fldCharType="separate"/>
        </w:r>
        <w:r w:rsidR="009775B4">
          <w:rPr>
            <w:rFonts w:cs="Tahoma"/>
          </w:rPr>
          <w:t>- 13 -</w:t>
        </w:r>
        <w:r w:rsidR="00D5683F">
          <w:rPr>
            <w:rFonts w:cs="Tahoma"/>
          </w:rPr>
          <w:fldChar w:fldCharType="end"/>
        </w:r>
      </w:hyperlink>
    </w:p>
    <w:p w14:paraId="4AD69001" w14:textId="77777777" w:rsidR="0049360A" w:rsidRDefault="00D55DEF">
      <w:pPr>
        <w:pStyle w:val="TOC3"/>
        <w:tabs>
          <w:tab w:val="right" w:leader="dot" w:pos="8306"/>
        </w:tabs>
        <w:spacing w:after="0" w:line="480" w:lineRule="exact"/>
        <w:ind w:leftChars="0" w:left="0"/>
        <w:rPr>
          <w:rFonts w:cs="Tahoma"/>
        </w:rPr>
      </w:pPr>
      <w:hyperlink w:anchor="_Toc10976" w:history="1">
        <w:r w:rsidR="009775B4">
          <w:rPr>
            <w:rFonts w:cs="Tahoma"/>
          </w:rPr>
          <w:t>Figure 5: The disadvantage of Human guide</w:t>
        </w:r>
        <w:r w:rsidR="009775B4">
          <w:rPr>
            <w:rFonts w:cs="Tahoma"/>
          </w:rPr>
          <w:tab/>
        </w:r>
        <w:r w:rsidR="00D5683F">
          <w:rPr>
            <w:rFonts w:cs="Tahoma"/>
          </w:rPr>
          <w:fldChar w:fldCharType="begin"/>
        </w:r>
        <w:r w:rsidR="009775B4">
          <w:rPr>
            <w:rFonts w:cs="Tahoma"/>
          </w:rPr>
          <w:instrText xml:space="preserve"> PAGEREF _Toc10976 </w:instrText>
        </w:r>
        <w:r w:rsidR="00D5683F">
          <w:rPr>
            <w:rFonts w:cs="Tahoma"/>
          </w:rPr>
          <w:fldChar w:fldCharType="separate"/>
        </w:r>
        <w:r w:rsidR="009775B4">
          <w:rPr>
            <w:rFonts w:cs="Tahoma"/>
          </w:rPr>
          <w:t>- 14 -</w:t>
        </w:r>
        <w:r w:rsidR="00D5683F">
          <w:rPr>
            <w:rFonts w:cs="Tahoma"/>
          </w:rPr>
          <w:fldChar w:fldCharType="end"/>
        </w:r>
      </w:hyperlink>
    </w:p>
    <w:p w14:paraId="245F45DD" w14:textId="77777777" w:rsidR="0049360A" w:rsidRDefault="00D55DEF">
      <w:pPr>
        <w:pStyle w:val="TOC3"/>
        <w:tabs>
          <w:tab w:val="right" w:leader="dot" w:pos="8306"/>
        </w:tabs>
        <w:spacing w:after="0" w:line="480" w:lineRule="exact"/>
        <w:ind w:leftChars="0" w:left="0"/>
        <w:rPr>
          <w:rFonts w:cs="Tahoma"/>
        </w:rPr>
      </w:pPr>
      <w:hyperlink w:anchor="_Toc18703" w:history="1">
        <w:r w:rsidR="009775B4">
          <w:rPr>
            <w:rFonts w:cs="Tahoma"/>
          </w:rPr>
          <w:t>Figure 6: The reasons of choosing an E-guide</w:t>
        </w:r>
        <w:r w:rsidR="009775B4">
          <w:rPr>
            <w:rFonts w:cs="Tahoma"/>
          </w:rPr>
          <w:tab/>
        </w:r>
        <w:r w:rsidR="00D5683F">
          <w:rPr>
            <w:rFonts w:cs="Tahoma"/>
          </w:rPr>
          <w:fldChar w:fldCharType="begin"/>
        </w:r>
        <w:r w:rsidR="009775B4">
          <w:rPr>
            <w:rFonts w:cs="Tahoma"/>
          </w:rPr>
          <w:instrText xml:space="preserve"> PAGEREF _Toc18703 </w:instrText>
        </w:r>
        <w:r w:rsidR="00D5683F">
          <w:rPr>
            <w:rFonts w:cs="Tahoma"/>
          </w:rPr>
          <w:fldChar w:fldCharType="separate"/>
        </w:r>
        <w:r w:rsidR="009775B4">
          <w:rPr>
            <w:rFonts w:cs="Tahoma"/>
          </w:rPr>
          <w:t>- 15 -</w:t>
        </w:r>
        <w:r w:rsidR="00D5683F">
          <w:rPr>
            <w:rFonts w:cs="Tahoma"/>
          </w:rPr>
          <w:fldChar w:fldCharType="end"/>
        </w:r>
      </w:hyperlink>
    </w:p>
    <w:p w14:paraId="7607FE68" w14:textId="77777777" w:rsidR="0049360A" w:rsidRDefault="009775B4">
      <w:pPr>
        <w:pStyle w:val="TOC3"/>
        <w:tabs>
          <w:tab w:val="right" w:leader="dot" w:pos="8306"/>
        </w:tabs>
        <w:spacing w:after="0" w:line="480" w:lineRule="exact"/>
        <w:ind w:leftChars="0" w:left="0"/>
        <w:rPr>
          <w:rFonts w:cs="Tahoma"/>
        </w:rPr>
      </w:pPr>
      <w:r>
        <w:rPr>
          <w:rFonts w:cs="Tahoma"/>
        </w:rPr>
        <w:t>Figure 7: the reasons for choosing the Human guide</w:t>
      </w:r>
      <w:r>
        <w:rPr>
          <w:rFonts w:cs="Tahoma"/>
        </w:rPr>
        <w:tab/>
      </w:r>
      <w:r w:rsidR="00D5683F">
        <w:rPr>
          <w:rFonts w:cs="Tahoma"/>
        </w:rPr>
        <w:fldChar w:fldCharType="begin"/>
      </w:r>
      <w:r>
        <w:rPr>
          <w:rFonts w:cs="Tahoma"/>
        </w:rPr>
        <w:instrText xml:space="preserve"> PAGEREF _Toc18703 </w:instrText>
      </w:r>
      <w:r w:rsidR="00D5683F">
        <w:rPr>
          <w:rFonts w:cs="Tahoma"/>
        </w:rPr>
        <w:fldChar w:fldCharType="separate"/>
      </w:r>
      <w:r>
        <w:rPr>
          <w:rFonts w:cs="Tahoma"/>
        </w:rPr>
        <w:t>- 16 -</w:t>
      </w:r>
      <w:r w:rsidR="00D5683F">
        <w:rPr>
          <w:rFonts w:cs="Tahoma"/>
        </w:rPr>
        <w:fldChar w:fldCharType="end"/>
      </w:r>
    </w:p>
    <w:p w14:paraId="2BB7D4CB" w14:textId="77777777" w:rsidR="0049360A" w:rsidRDefault="0049360A">
      <w:pPr>
        <w:spacing w:line="220" w:lineRule="atLeast"/>
        <w:outlineLvl w:val="0"/>
        <w:rPr>
          <w:rStyle w:val="title-text"/>
          <w:rFonts w:cs="Tahoma"/>
        </w:rPr>
      </w:pPr>
    </w:p>
    <w:p w14:paraId="466B30B5" w14:textId="77777777" w:rsidR="0049360A" w:rsidRDefault="0049360A">
      <w:pPr>
        <w:tabs>
          <w:tab w:val="right" w:pos="8306"/>
        </w:tabs>
        <w:adjustRightInd/>
        <w:snapToGrid/>
        <w:spacing w:line="220" w:lineRule="atLeast"/>
        <w:rPr>
          <w:rFonts w:cs="Tahoma"/>
        </w:rPr>
      </w:pPr>
    </w:p>
    <w:p w14:paraId="19387C1A" w14:textId="77777777" w:rsidR="0049360A" w:rsidRDefault="0049360A">
      <w:pPr>
        <w:tabs>
          <w:tab w:val="right" w:pos="8306"/>
        </w:tabs>
        <w:adjustRightInd/>
        <w:snapToGrid/>
        <w:spacing w:line="220" w:lineRule="atLeast"/>
        <w:rPr>
          <w:rFonts w:cs="Tahoma"/>
        </w:rPr>
      </w:pPr>
    </w:p>
    <w:p w14:paraId="26FDBDF3" w14:textId="77777777" w:rsidR="0049360A" w:rsidRDefault="0049360A">
      <w:pPr>
        <w:tabs>
          <w:tab w:val="right" w:pos="8306"/>
        </w:tabs>
        <w:adjustRightInd/>
        <w:snapToGrid/>
        <w:spacing w:line="220" w:lineRule="atLeast"/>
        <w:rPr>
          <w:rFonts w:cs="Tahoma"/>
        </w:rPr>
      </w:pPr>
    </w:p>
    <w:p w14:paraId="6F6CD835" w14:textId="77777777" w:rsidR="0049360A" w:rsidRDefault="0049360A">
      <w:pPr>
        <w:spacing w:line="220" w:lineRule="atLeast"/>
        <w:outlineLvl w:val="0"/>
        <w:rPr>
          <w:rFonts w:cs="Tahoma"/>
        </w:rPr>
      </w:pPr>
    </w:p>
    <w:p w14:paraId="3DAF6DA7" w14:textId="77777777" w:rsidR="0049360A" w:rsidRDefault="009775B4">
      <w:pPr>
        <w:tabs>
          <w:tab w:val="right" w:pos="8306"/>
        </w:tabs>
        <w:adjustRightInd/>
        <w:snapToGrid/>
        <w:spacing w:line="220" w:lineRule="atLeast"/>
        <w:rPr>
          <w:rFonts w:cs="Tahoma"/>
        </w:rPr>
      </w:pPr>
      <w:r>
        <w:rPr>
          <w:rFonts w:cs="Tahoma"/>
        </w:rPr>
        <w:t xml:space="preserve">   </w:t>
      </w:r>
    </w:p>
    <w:p w14:paraId="0E0E7803" w14:textId="77777777" w:rsidR="0049360A" w:rsidRDefault="0049360A">
      <w:pPr>
        <w:tabs>
          <w:tab w:val="right" w:pos="8306"/>
        </w:tabs>
        <w:adjustRightInd/>
        <w:snapToGrid/>
        <w:spacing w:line="220" w:lineRule="atLeast"/>
        <w:rPr>
          <w:rFonts w:cs="Tahoma"/>
        </w:rPr>
      </w:pPr>
    </w:p>
    <w:p w14:paraId="5C1EC47C" w14:textId="77777777" w:rsidR="0049360A" w:rsidRDefault="0049360A">
      <w:pPr>
        <w:tabs>
          <w:tab w:val="right" w:pos="8306"/>
        </w:tabs>
        <w:adjustRightInd/>
        <w:snapToGrid/>
        <w:spacing w:line="220" w:lineRule="atLeast"/>
        <w:rPr>
          <w:rFonts w:cs="Tahoma"/>
        </w:rPr>
      </w:pPr>
    </w:p>
    <w:p w14:paraId="2364A822" w14:textId="77777777" w:rsidR="0049360A" w:rsidRDefault="0049360A">
      <w:pPr>
        <w:tabs>
          <w:tab w:val="right" w:pos="8306"/>
        </w:tabs>
        <w:adjustRightInd/>
        <w:snapToGrid/>
        <w:spacing w:line="220" w:lineRule="atLeast"/>
        <w:rPr>
          <w:rFonts w:cs="Tahoma"/>
        </w:rPr>
      </w:pPr>
    </w:p>
    <w:p w14:paraId="6792E715" w14:textId="77777777" w:rsidR="0049360A" w:rsidRDefault="0049360A">
      <w:pPr>
        <w:tabs>
          <w:tab w:val="right" w:pos="8306"/>
        </w:tabs>
        <w:adjustRightInd/>
        <w:snapToGrid/>
        <w:spacing w:line="220" w:lineRule="atLeast"/>
        <w:rPr>
          <w:rFonts w:cs="Tahoma"/>
        </w:rPr>
      </w:pPr>
    </w:p>
    <w:p w14:paraId="09B7FC74" w14:textId="77777777" w:rsidR="0049360A" w:rsidRDefault="0049360A">
      <w:pPr>
        <w:tabs>
          <w:tab w:val="right" w:pos="8306"/>
        </w:tabs>
        <w:adjustRightInd/>
        <w:snapToGrid/>
        <w:spacing w:line="220" w:lineRule="atLeast"/>
        <w:rPr>
          <w:rFonts w:cs="Tahoma"/>
        </w:rPr>
      </w:pPr>
    </w:p>
    <w:p w14:paraId="725CB03A" w14:textId="77777777" w:rsidR="0049360A" w:rsidRDefault="0049360A">
      <w:pPr>
        <w:tabs>
          <w:tab w:val="right" w:pos="8306"/>
        </w:tabs>
        <w:adjustRightInd/>
        <w:snapToGrid/>
        <w:spacing w:line="220" w:lineRule="atLeast"/>
        <w:rPr>
          <w:rFonts w:cs="Tahoma"/>
        </w:rPr>
      </w:pPr>
    </w:p>
    <w:p w14:paraId="68E182D9" w14:textId="77777777" w:rsidR="0049360A" w:rsidRDefault="0049360A">
      <w:pPr>
        <w:tabs>
          <w:tab w:val="right" w:pos="8306"/>
        </w:tabs>
        <w:adjustRightInd/>
        <w:snapToGrid/>
        <w:spacing w:line="220" w:lineRule="atLeast"/>
        <w:rPr>
          <w:rFonts w:cs="Tahoma"/>
        </w:rPr>
      </w:pPr>
    </w:p>
    <w:p w14:paraId="2E65C0AF" w14:textId="77777777" w:rsidR="0049360A" w:rsidRDefault="0049360A">
      <w:pPr>
        <w:tabs>
          <w:tab w:val="right" w:pos="8306"/>
        </w:tabs>
        <w:adjustRightInd/>
        <w:snapToGrid/>
        <w:spacing w:line="220" w:lineRule="atLeast"/>
        <w:rPr>
          <w:rFonts w:cs="Tahoma"/>
        </w:rPr>
      </w:pPr>
    </w:p>
    <w:p w14:paraId="109DCB19" w14:textId="77777777" w:rsidR="0049360A" w:rsidRDefault="0049360A">
      <w:pPr>
        <w:tabs>
          <w:tab w:val="right" w:pos="8306"/>
        </w:tabs>
        <w:adjustRightInd/>
        <w:snapToGrid/>
        <w:spacing w:line="220" w:lineRule="atLeast"/>
        <w:rPr>
          <w:rFonts w:cs="Tahoma"/>
        </w:rPr>
      </w:pPr>
    </w:p>
    <w:p w14:paraId="1085498A" w14:textId="77777777" w:rsidR="0049360A" w:rsidRDefault="0049360A">
      <w:pPr>
        <w:tabs>
          <w:tab w:val="right" w:pos="8306"/>
        </w:tabs>
        <w:adjustRightInd/>
        <w:snapToGrid/>
        <w:spacing w:line="220" w:lineRule="atLeast"/>
        <w:rPr>
          <w:rFonts w:cs="Tahoma"/>
        </w:rPr>
      </w:pPr>
    </w:p>
    <w:p w14:paraId="6462E33C" w14:textId="77777777" w:rsidR="0049360A" w:rsidRDefault="009775B4">
      <w:pPr>
        <w:tabs>
          <w:tab w:val="right" w:pos="8306"/>
        </w:tabs>
        <w:adjustRightInd/>
        <w:snapToGrid/>
        <w:spacing w:line="220" w:lineRule="atLeast"/>
        <w:rPr>
          <w:rFonts w:eastAsia="SimSun" w:cs="Tahoma"/>
          <w:b/>
          <w:bCs/>
          <w:kern w:val="36"/>
          <w:sz w:val="24"/>
          <w:szCs w:val="24"/>
        </w:rPr>
      </w:pPr>
      <w:r>
        <w:rPr>
          <w:rFonts w:cs="Tahoma"/>
        </w:rPr>
        <w:br w:type="page"/>
      </w:r>
      <w:bookmarkStart w:id="2" w:name="_Toc5955"/>
      <w:r>
        <w:rPr>
          <w:rStyle w:val="Heading1Char"/>
          <w:rFonts w:ascii="Tahoma" w:hAnsi="Tahoma" w:cs="Tahoma"/>
          <w:sz w:val="24"/>
          <w:szCs w:val="24"/>
        </w:rPr>
        <w:lastRenderedPageBreak/>
        <w:t>3. Introduction</w:t>
      </w:r>
      <w:bookmarkEnd w:id="2"/>
    </w:p>
    <w:p w14:paraId="40B4662A" w14:textId="77777777" w:rsidR="0049360A" w:rsidRDefault="009775B4">
      <w:pPr>
        <w:spacing w:line="220" w:lineRule="atLeast"/>
        <w:rPr>
          <w:rFonts w:cs="Tahoma"/>
        </w:rPr>
      </w:pPr>
      <w:r>
        <w:rPr>
          <w:rFonts w:cs="Tahoma"/>
        </w:rPr>
        <w:t>The purpose of this research is to clarify the direction of tourism development, grasp the trend of tourism. Choice is always more important than effort, accurate market positioning is crucial. This has strategic guiding significance, can avoid detour as much as possible .</w:t>
      </w:r>
    </w:p>
    <w:p w14:paraId="63C02C47" w14:textId="77777777" w:rsidR="0049360A" w:rsidRDefault="009775B4">
      <w:pPr>
        <w:spacing w:line="220" w:lineRule="atLeast"/>
        <w:rPr>
          <w:rFonts w:cs="Tahoma"/>
        </w:rPr>
      </w:pPr>
      <w:r>
        <w:rPr>
          <w:rFonts w:cs="Tahoma"/>
        </w:rPr>
        <w:t>tourism activities have become the consumption behavior of the general public. The travel rate of residents in developed country reached more than 50% from the early 1950’s to the early 21</w:t>
      </w:r>
      <w:r>
        <w:rPr>
          <w:rFonts w:cs="Tahoma"/>
          <w:vertAlign w:val="superscript"/>
        </w:rPr>
        <w:t>st</w:t>
      </w:r>
      <w:r>
        <w:rPr>
          <w:rFonts w:cs="Tahoma"/>
        </w:rPr>
        <w:t xml:space="preserve"> century, the number of international tourists increased by 6% annually, the annual growth rate of international tourism income was as high as 11%. </w:t>
      </w:r>
    </w:p>
    <w:p w14:paraId="5E6F8385" w14:textId="77777777" w:rsidR="0049360A" w:rsidRDefault="009775B4">
      <w:pPr>
        <w:rPr>
          <w:rFonts w:ascii="Segoe UI" w:eastAsia="SimSun" w:hAnsi="Segoe UI" w:cs="Segoe UI"/>
          <w:sz w:val="20"/>
          <w:szCs w:val="20"/>
        </w:rPr>
      </w:pPr>
      <w:r>
        <w:rPr>
          <w:rFonts w:cs="Tahoma"/>
        </w:rPr>
        <w:t>The tourism industry has created a lot of jobs for human beings and the tour guide</w:t>
      </w:r>
      <w:r>
        <w:rPr>
          <w:rFonts w:cs="Tahoma" w:hint="eastAsia"/>
        </w:rPr>
        <w:t xml:space="preserve"> </w:t>
      </w:r>
      <w:r>
        <w:rPr>
          <w:rFonts w:cs="Tahoma"/>
        </w:rPr>
        <w:t>grew in strength. According to a UNWTO report “</w:t>
      </w:r>
      <w:r>
        <w:rPr>
          <w:rFonts w:cs="Tahoma"/>
          <w:i/>
        </w:rPr>
        <w:t>international tourism receipts exceeded us $8 trillion for the first time “</w:t>
      </w:r>
      <w:r>
        <w:rPr>
          <w:rFonts w:cs="Tahoma"/>
        </w:rPr>
        <w:t xml:space="preserve"> (</w:t>
      </w:r>
      <w:r>
        <w:rPr>
          <w:rFonts w:cs="Tahoma"/>
          <w:i/>
        </w:rPr>
        <w:t>UNWTO</w:t>
      </w:r>
      <w:r>
        <w:rPr>
          <w:rFonts w:cs="Tahoma"/>
        </w:rPr>
        <w:t xml:space="preserve"> </w:t>
      </w:r>
      <w:r>
        <w:rPr>
          <w:rFonts w:cs="Tahoma" w:hint="eastAsia"/>
        </w:rPr>
        <w:t>,</w:t>
      </w:r>
      <w:r>
        <w:rPr>
          <w:rFonts w:cs="Tahoma"/>
        </w:rPr>
        <w:t xml:space="preserve"> 2012). In the united states, the number of professional tour guides rose from 26,930 in 2015 to 49,740 in 2018, that number slipped slightly to 48,710 in 2019. In China, according to official statistics, as of the beginning of 2019, the number of registered tour guides nationwide was 1,263,828. In 2016, there were just over 800,000 registered tour guides </w:t>
      </w:r>
      <w:r>
        <w:rPr>
          <w:rFonts w:eastAsia="SimSun" w:cs="Tahoma"/>
        </w:rPr>
        <w:t>(Number of travel agents US 2019 | Statista, 2020)</w:t>
      </w:r>
      <w:r>
        <w:rPr>
          <w:rFonts w:cs="Tahoma"/>
        </w:rPr>
        <w:t xml:space="preserve">. </w:t>
      </w:r>
    </w:p>
    <w:p w14:paraId="77157C73" w14:textId="77777777" w:rsidR="0049360A" w:rsidRDefault="009775B4">
      <w:pPr>
        <w:spacing w:line="220" w:lineRule="atLeast"/>
        <w:rPr>
          <w:rFonts w:cs="Tahoma"/>
        </w:rPr>
      </w:pPr>
      <w:r>
        <w:rPr>
          <w:rFonts w:cs="Tahoma"/>
        </w:rPr>
        <w:t xml:space="preserve">It is because there are so many people working in the tourism industry that the emergence of E-guide </w:t>
      </w:r>
      <w:r>
        <w:rPr>
          <w:rFonts w:cs="Tahoma" w:hint="eastAsia"/>
        </w:rPr>
        <w:t xml:space="preserve">must </w:t>
      </w:r>
      <w:r>
        <w:rPr>
          <w:rFonts w:cs="Tahoma"/>
        </w:rPr>
        <w:t>be taken seriously. Fully understand the strengths and weaknesses of human guide and E-guide. What kind of tour guide do tourists prefer? Why? If these questions are truly answered, a reasonable plan and arrangement can be made for the future tourism market.</w:t>
      </w:r>
    </w:p>
    <w:p w14:paraId="0E5440A4" w14:textId="77777777" w:rsidR="0049360A" w:rsidRDefault="0049360A">
      <w:pPr>
        <w:spacing w:line="220" w:lineRule="atLeast"/>
        <w:outlineLvl w:val="0"/>
        <w:rPr>
          <w:rFonts w:eastAsia="SimSun" w:cs="Tahoma"/>
          <w:b/>
          <w:bCs/>
          <w:kern w:val="36"/>
          <w:sz w:val="24"/>
          <w:szCs w:val="24"/>
        </w:rPr>
      </w:pPr>
    </w:p>
    <w:p w14:paraId="5140869B" w14:textId="77777777" w:rsidR="0049360A" w:rsidRDefault="0049360A">
      <w:pPr>
        <w:spacing w:line="220" w:lineRule="atLeast"/>
        <w:outlineLvl w:val="0"/>
        <w:rPr>
          <w:rFonts w:eastAsia="SimSun" w:cs="Tahoma"/>
          <w:b/>
          <w:bCs/>
          <w:kern w:val="36"/>
          <w:sz w:val="24"/>
          <w:szCs w:val="24"/>
        </w:rPr>
      </w:pPr>
    </w:p>
    <w:p w14:paraId="3378B689" w14:textId="77777777" w:rsidR="0049360A" w:rsidRDefault="0049360A">
      <w:pPr>
        <w:spacing w:line="220" w:lineRule="atLeast"/>
        <w:outlineLvl w:val="0"/>
        <w:rPr>
          <w:rFonts w:eastAsia="SimSun" w:cs="Tahoma"/>
          <w:b/>
          <w:bCs/>
          <w:kern w:val="36"/>
          <w:sz w:val="24"/>
          <w:szCs w:val="24"/>
        </w:rPr>
      </w:pPr>
    </w:p>
    <w:p w14:paraId="38FF7186" w14:textId="77777777" w:rsidR="0049360A" w:rsidRDefault="0049360A">
      <w:pPr>
        <w:spacing w:line="220" w:lineRule="atLeast"/>
        <w:outlineLvl w:val="0"/>
        <w:rPr>
          <w:rFonts w:eastAsia="SimSun" w:cs="Tahoma"/>
          <w:b/>
          <w:bCs/>
          <w:kern w:val="36"/>
          <w:sz w:val="24"/>
          <w:szCs w:val="24"/>
        </w:rPr>
      </w:pPr>
    </w:p>
    <w:p w14:paraId="3AB2EDA8" w14:textId="77777777" w:rsidR="0049360A" w:rsidRDefault="0049360A">
      <w:pPr>
        <w:spacing w:line="220" w:lineRule="atLeast"/>
        <w:outlineLvl w:val="0"/>
        <w:rPr>
          <w:rFonts w:eastAsia="SimSun" w:cs="Tahoma"/>
          <w:b/>
          <w:bCs/>
          <w:kern w:val="36"/>
          <w:sz w:val="24"/>
          <w:szCs w:val="24"/>
        </w:rPr>
      </w:pPr>
    </w:p>
    <w:p w14:paraId="7D5426E9" w14:textId="77777777" w:rsidR="0049360A" w:rsidRDefault="0049360A">
      <w:pPr>
        <w:spacing w:line="220" w:lineRule="atLeast"/>
        <w:outlineLvl w:val="0"/>
        <w:rPr>
          <w:rFonts w:eastAsia="SimSun" w:cs="Tahoma"/>
          <w:b/>
          <w:bCs/>
          <w:kern w:val="36"/>
          <w:sz w:val="24"/>
          <w:szCs w:val="24"/>
        </w:rPr>
      </w:pPr>
    </w:p>
    <w:p w14:paraId="2065B387" w14:textId="77777777" w:rsidR="0049360A" w:rsidRDefault="0049360A">
      <w:pPr>
        <w:spacing w:line="220" w:lineRule="atLeast"/>
        <w:outlineLvl w:val="0"/>
        <w:rPr>
          <w:rFonts w:eastAsia="SimSun" w:cs="Tahoma"/>
          <w:b/>
          <w:bCs/>
          <w:kern w:val="36"/>
          <w:sz w:val="24"/>
          <w:szCs w:val="24"/>
        </w:rPr>
      </w:pPr>
    </w:p>
    <w:p w14:paraId="78A517AF" w14:textId="77777777" w:rsidR="0049360A" w:rsidRDefault="0049360A">
      <w:pPr>
        <w:spacing w:line="220" w:lineRule="atLeast"/>
        <w:outlineLvl w:val="0"/>
        <w:rPr>
          <w:rFonts w:eastAsia="SimSun" w:cs="Tahoma"/>
          <w:b/>
          <w:bCs/>
          <w:kern w:val="36"/>
          <w:sz w:val="24"/>
          <w:szCs w:val="24"/>
        </w:rPr>
      </w:pPr>
    </w:p>
    <w:p w14:paraId="708A8603" w14:textId="77777777" w:rsidR="0049360A" w:rsidRDefault="0049360A">
      <w:pPr>
        <w:spacing w:line="220" w:lineRule="atLeast"/>
        <w:outlineLvl w:val="0"/>
        <w:rPr>
          <w:rFonts w:eastAsia="SimSun" w:cs="Tahoma"/>
          <w:b/>
          <w:bCs/>
          <w:kern w:val="36"/>
          <w:sz w:val="24"/>
          <w:szCs w:val="24"/>
        </w:rPr>
      </w:pPr>
    </w:p>
    <w:p w14:paraId="0D442198" w14:textId="77777777" w:rsidR="0049360A" w:rsidRDefault="0049360A">
      <w:pPr>
        <w:spacing w:line="220" w:lineRule="atLeast"/>
        <w:outlineLvl w:val="0"/>
        <w:rPr>
          <w:rFonts w:eastAsia="SimSun" w:cs="Tahoma"/>
          <w:b/>
          <w:bCs/>
          <w:kern w:val="36"/>
          <w:sz w:val="24"/>
          <w:szCs w:val="24"/>
        </w:rPr>
      </w:pPr>
    </w:p>
    <w:p w14:paraId="09C98B7B" w14:textId="77777777" w:rsidR="0049360A" w:rsidRDefault="0049360A">
      <w:pPr>
        <w:spacing w:line="220" w:lineRule="atLeast"/>
        <w:outlineLvl w:val="0"/>
        <w:rPr>
          <w:rFonts w:eastAsia="SimSun" w:cs="Tahoma"/>
          <w:b/>
          <w:bCs/>
          <w:kern w:val="36"/>
          <w:sz w:val="24"/>
          <w:szCs w:val="24"/>
        </w:rPr>
      </w:pPr>
    </w:p>
    <w:p w14:paraId="13F89732" w14:textId="77777777" w:rsidR="0049360A" w:rsidRDefault="0049360A">
      <w:pPr>
        <w:spacing w:line="220" w:lineRule="atLeast"/>
        <w:outlineLvl w:val="0"/>
        <w:rPr>
          <w:rFonts w:eastAsia="SimSun" w:cs="Tahoma"/>
          <w:b/>
          <w:bCs/>
          <w:kern w:val="36"/>
          <w:sz w:val="24"/>
          <w:szCs w:val="24"/>
        </w:rPr>
      </w:pPr>
    </w:p>
    <w:p w14:paraId="42CD24C4" w14:textId="77777777" w:rsidR="0049360A" w:rsidRDefault="0049360A">
      <w:pPr>
        <w:spacing w:line="220" w:lineRule="atLeast"/>
        <w:outlineLvl w:val="0"/>
        <w:rPr>
          <w:rFonts w:eastAsia="SimSun" w:cs="Tahoma"/>
          <w:b/>
          <w:bCs/>
          <w:kern w:val="36"/>
          <w:sz w:val="24"/>
          <w:szCs w:val="24"/>
        </w:rPr>
      </w:pPr>
    </w:p>
    <w:p w14:paraId="5308579B" w14:textId="77777777" w:rsidR="0049360A" w:rsidRDefault="0049360A">
      <w:pPr>
        <w:spacing w:line="220" w:lineRule="atLeast"/>
        <w:outlineLvl w:val="0"/>
        <w:rPr>
          <w:rFonts w:eastAsia="SimSun" w:cs="Tahoma"/>
          <w:b/>
          <w:bCs/>
          <w:kern w:val="36"/>
          <w:sz w:val="24"/>
          <w:szCs w:val="24"/>
        </w:rPr>
      </w:pPr>
    </w:p>
    <w:p w14:paraId="0215BE70" w14:textId="77777777" w:rsidR="0049360A" w:rsidRDefault="009775B4">
      <w:pPr>
        <w:pStyle w:val="Heading1"/>
        <w:rPr>
          <w:rFonts w:cs="Tahoma"/>
          <w:szCs w:val="24"/>
        </w:rPr>
      </w:pPr>
      <w:bookmarkStart w:id="3" w:name="_Toc27124"/>
      <w:r>
        <w:rPr>
          <w:rFonts w:ascii="Tahoma" w:hAnsi="Tahoma" w:cs="Tahoma"/>
          <w:sz w:val="24"/>
          <w:szCs w:val="24"/>
        </w:rPr>
        <w:lastRenderedPageBreak/>
        <w:t>4. Literature review</w:t>
      </w:r>
      <w:bookmarkEnd w:id="3"/>
    </w:p>
    <w:p w14:paraId="17377C19" w14:textId="77777777" w:rsidR="0049360A" w:rsidRDefault="009775B4">
      <w:pPr>
        <w:pStyle w:val="Heading2"/>
        <w:spacing w:before="0" w:after="0"/>
        <w:rPr>
          <w:rFonts w:cs="Tahoma"/>
          <w:b w:val="0"/>
          <w:sz w:val="24"/>
          <w:szCs w:val="24"/>
        </w:rPr>
      </w:pPr>
      <w:bookmarkStart w:id="4" w:name="_Toc2099"/>
      <w:r>
        <w:rPr>
          <w:rFonts w:cs="Tahoma"/>
          <w:b w:val="0"/>
          <w:sz w:val="24"/>
          <w:szCs w:val="24"/>
        </w:rPr>
        <w:t>4.1</w:t>
      </w:r>
      <w:r>
        <w:rPr>
          <w:rFonts w:cs="Tahoma" w:hint="eastAsia"/>
          <w:b w:val="0"/>
          <w:sz w:val="24"/>
          <w:szCs w:val="24"/>
        </w:rPr>
        <w:t xml:space="preserve"> </w:t>
      </w:r>
      <w:r>
        <w:rPr>
          <w:rFonts w:cs="Tahoma"/>
          <w:b w:val="0"/>
          <w:sz w:val="24"/>
          <w:szCs w:val="24"/>
        </w:rPr>
        <w:t>Background</w:t>
      </w:r>
      <w:bookmarkEnd w:id="4"/>
    </w:p>
    <w:p w14:paraId="46A08168" w14:textId="77777777" w:rsidR="0049360A" w:rsidRDefault="009775B4">
      <w:pPr>
        <w:spacing w:line="220" w:lineRule="atLeast"/>
        <w:rPr>
          <w:rFonts w:cs="Tahoma"/>
        </w:rPr>
      </w:pPr>
      <w:r>
        <w:rPr>
          <w:rFonts w:cs="Tahoma"/>
        </w:rPr>
        <w:t xml:space="preserve"> E-guides VS human guides, this is a interesting topic. Before this survey, there had been a lot of mature opinions (Kramer, R and Gretzel, U, 2007; Vansteenwegen, P and Dirk V</w:t>
      </w:r>
      <w:r>
        <w:rPr>
          <w:rFonts w:cs="Tahoma" w:hint="eastAsia"/>
        </w:rPr>
        <w:t>,</w:t>
      </w:r>
      <w:r>
        <w:rPr>
          <w:rFonts w:cs="Tahoma"/>
        </w:rPr>
        <w:t xml:space="preserve"> 2007). </w:t>
      </w:r>
      <w:r>
        <w:rPr>
          <w:rFonts w:cs="Tahoma" w:hint="eastAsia"/>
        </w:rPr>
        <w:t>T</w:t>
      </w:r>
      <w:r>
        <w:rPr>
          <w:rFonts w:cs="Tahoma"/>
        </w:rPr>
        <w:t>hanks a lot for the research done by predecessors, which lays a foundation for this proposal. Considering the frequent change of information, rapid development of science and technology, and constant change of tourism market, it is necessary to study the topic again.</w:t>
      </w:r>
    </w:p>
    <w:p w14:paraId="169157B6" w14:textId="77777777" w:rsidR="0049360A" w:rsidRDefault="009775B4">
      <w:pPr>
        <w:spacing w:line="220" w:lineRule="atLeast"/>
        <w:rPr>
          <w:rFonts w:cs="Tahoma"/>
        </w:rPr>
      </w:pPr>
      <w:r>
        <w:rPr>
          <w:rFonts w:cs="Tahoma"/>
        </w:rPr>
        <w:t>Tourism is a kind of high level spiritual enjoyment of human activities, it is not only an economic activity, but also a psychological activity. The tourism industry grew rapidly after the second world war</w:t>
      </w:r>
      <w:r>
        <w:rPr>
          <w:rFonts w:cs="Tahoma" w:hint="eastAsia"/>
        </w:rPr>
        <w:t xml:space="preserve"> </w:t>
      </w:r>
      <w:r>
        <w:rPr>
          <w:rFonts w:cs="Tahoma"/>
        </w:rPr>
        <w:t>(Burkart, 1990), the world was peace at that time, the economy was booming</w:t>
      </w:r>
      <w:r>
        <w:rPr>
          <w:rFonts w:cs="Tahoma" w:hint="eastAsia"/>
        </w:rPr>
        <w:t>,</w:t>
      </w:r>
      <w:r>
        <w:rPr>
          <w:rFonts w:cs="Tahoma"/>
        </w:rPr>
        <w:t xml:space="preserve"> and people were interested in traveling. Transportation and innovation are important driving forces of tourism globalization. From the mid-19</w:t>
      </w:r>
      <w:r>
        <w:rPr>
          <w:rFonts w:cs="Tahoma"/>
          <w:vertAlign w:val="superscript"/>
        </w:rPr>
        <w:t>th</w:t>
      </w:r>
      <w:r>
        <w:rPr>
          <w:rFonts w:cs="Tahoma"/>
        </w:rPr>
        <w:t xml:space="preserve"> century, the development of ships and trains increased the speed of travel and brought great comfort. In the second half of the 20</w:t>
      </w:r>
      <w:r>
        <w:rPr>
          <w:rFonts w:cs="Tahoma"/>
          <w:vertAlign w:val="superscript"/>
        </w:rPr>
        <w:t>th</w:t>
      </w:r>
      <w:r>
        <w:rPr>
          <w:rFonts w:cs="Tahoma"/>
        </w:rPr>
        <w:t xml:space="preserve"> century, with gradual elimination of air traffic control, the tourism industry grew in size (Mc Grath, GM, 2005).</w:t>
      </w:r>
    </w:p>
    <w:p w14:paraId="60DEAE4B" w14:textId="77777777" w:rsidR="0049360A" w:rsidRDefault="009775B4">
      <w:pPr>
        <w:spacing w:line="220" w:lineRule="atLeast"/>
        <w:rPr>
          <w:rFonts w:cs="Tahoma"/>
        </w:rPr>
      </w:pPr>
      <w:r>
        <w:rPr>
          <w:rFonts w:cs="Tahoma"/>
        </w:rPr>
        <w:t>The quantity and quality of tour guides can not meet the development trend and the needs of all kinds of tourists, electronic tour guide came into being (Brown B</w:t>
      </w:r>
      <w:r>
        <w:rPr>
          <w:rFonts w:cs="Tahoma" w:hint="eastAsia"/>
        </w:rPr>
        <w:t>,</w:t>
      </w:r>
      <w:r>
        <w:rPr>
          <w:rFonts w:cs="Tahoma"/>
        </w:rPr>
        <w:t xml:space="preserve"> CM</w:t>
      </w:r>
      <w:r>
        <w:rPr>
          <w:rFonts w:cs="Tahoma" w:hint="eastAsia"/>
        </w:rPr>
        <w:t xml:space="preserve">, </w:t>
      </w:r>
      <w:r>
        <w:rPr>
          <w:rFonts w:cs="Tahoma"/>
        </w:rPr>
        <w:t>2003). Electronic tour guide system was started in European and American in 1990s due to development of electronic technology and demand of market (Wu qianjin</w:t>
      </w:r>
      <w:r>
        <w:rPr>
          <w:rFonts w:cs="Tahoma" w:hint="eastAsia"/>
        </w:rPr>
        <w:t xml:space="preserve"> &amp; </w:t>
      </w:r>
      <w:r>
        <w:rPr>
          <w:rFonts w:cs="Tahoma"/>
        </w:rPr>
        <w:t>Meng Qing Long</w:t>
      </w:r>
      <w:r>
        <w:rPr>
          <w:rFonts w:cs="Tahoma" w:hint="eastAsia"/>
        </w:rPr>
        <w:t>,</w:t>
      </w:r>
      <w:r>
        <w:rPr>
          <w:rFonts w:cs="Tahoma"/>
        </w:rPr>
        <w:t xml:space="preserve"> 2013). In present, most scenic spots are using E-guides, especial in the exhibition halls, such as museums. With the help of an E-guide, tourists can be more selective, the market of E-guide is very broad. The rise of E-guide has injected modern technology into the tourism, which plays an increasingly important role in the development of tourism. </w:t>
      </w:r>
    </w:p>
    <w:p w14:paraId="59D15088" w14:textId="77777777" w:rsidR="0049360A" w:rsidRDefault="009775B4">
      <w:pPr>
        <w:pStyle w:val="Heading2"/>
        <w:spacing w:before="0" w:after="0"/>
        <w:rPr>
          <w:rFonts w:cs="Tahoma"/>
          <w:b w:val="0"/>
          <w:sz w:val="24"/>
          <w:szCs w:val="24"/>
        </w:rPr>
      </w:pPr>
      <w:bookmarkStart w:id="5" w:name="_Toc31665"/>
      <w:r>
        <w:rPr>
          <w:rFonts w:cs="Tahoma"/>
          <w:b w:val="0"/>
          <w:sz w:val="24"/>
          <w:szCs w:val="24"/>
        </w:rPr>
        <w:t>4.2</w:t>
      </w:r>
      <w:r>
        <w:rPr>
          <w:rFonts w:cs="Tahoma" w:hint="eastAsia"/>
          <w:b w:val="0"/>
          <w:sz w:val="24"/>
          <w:szCs w:val="24"/>
        </w:rPr>
        <w:t xml:space="preserve"> </w:t>
      </w:r>
      <w:r>
        <w:rPr>
          <w:rFonts w:cs="Tahoma"/>
          <w:b w:val="0"/>
          <w:sz w:val="24"/>
          <w:szCs w:val="24"/>
        </w:rPr>
        <w:t>Previous research</w:t>
      </w:r>
      <w:bookmarkEnd w:id="5"/>
    </w:p>
    <w:p w14:paraId="4E0B50B7" w14:textId="77777777" w:rsidR="0049360A" w:rsidRDefault="009775B4">
      <w:pPr>
        <w:spacing w:line="220" w:lineRule="atLeast"/>
        <w:rPr>
          <w:rFonts w:cs="Tahoma"/>
        </w:rPr>
      </w:pPr>
      <w:r>
        <w:rPr>
          <w:rFonts w:cs="Tahoma"/>
        </w:rPr>
        <w:t>The</w:t>
      </w:r>
      <w:r>
        <w:rPr>
          <w:rFonts w:cs="Tahoma" w:hint="eastAsia"/>
        </w:rPr>
        <w:t xml:space="preserve"> </w:t>
      </w:r>
      <w:r>
        <w:rPr>
          <w:rFonts w:cs="Tahoma"/>
        </w:rPr>
        <w:t xml:space="preserve">tourism market share has been steadily eroded by the E-guides, which has triggered a debate on whether human guides will be replaced by E-guides. Quora, an American question-and answer website, has previously been used to compare the pros and cons of an E-guide with a human guide. There </w:t>
      </w:r>
      <w:r>
        <w:rPr>
          <w:rFonts w:cs="Tahoma" w:hint="eastAsia"/>
        </w:rPr>
        <w:t xml:space="preserve">are </w:t>
      </w:r>
      <w:r>
        <w:rPr>
          <w:rFonts w:cs="Tahoma"/>
        </w:rPr>
        <w:t>surveys basically adopt the form of questionnaire, and the feedback conclusion is roughly as follows:</w:t>
      </w:r>
    </w:p>
    <w:p w14:paraId="2324581F" w14:textId="77777777" w:rsidR="0049360A" w:rsidRDefault="009775B4">
      <w:pPr>
        <w:spacing w:line="220" w:lineRule="atLeast"/>
        <w:rPr>
          <w:rFonts w:cs="Tahoma"/>
        </w:rPr>
      </w:pPr>
      <w:r>
        <w:rPr>
          <w:rFonts w:cs="Tahoma"/>
        </w:rPr>
        <w:t>Some people think that it is very convenient to use a E-guide. The popularity of smart phones is easy to get helpful travel information, such as city map with self</w:t>
      </w:r>
      <w:r>
        <w:rPr>
          <w:rFonts w:cs="Tahoma" w:hint="eastAsia"/>
        </w:rPr>
        <w:t>-</w:t>
      </w:r>
      <w:r>
        <w:rPr>
          <w:rFonts w:cs="Tahoma"/>
        </w:rPr>
        <w:t xml:space="preserve"> guided walking tour, the details of the interesting spots, restaurant location and reviews, easy payment solution... Tourists can make their own arrangements and decide how long they want to stay at their destination, let travel be very free. The downside is that intelligent tour guides rely too much on network signals.</w:t>
      </w:r>
    </w:p>
    <w:p w14:paraId="4455565B" w14:textId="77777777" w:rsidR="0049360A" w:rsidRDefault="009775B4">
      <w:pPr>
        <w:spacing w:line="220" w:lineRule="atLeast"/>
        <w:rPr>
          <w:rFonts w:cs="Tahoma"/>
        </w:rPr>
      </w:pPr>
      <w:r>
        <w:rPr>
          <w:rFonts w:cs="Tahoma"/>
        </w:rPr>
        <w:t>On the</w:t>
      </w:r>
      <w:r>
        <w:rPr>
          <w:rFonts w:cs="Tahoma" w:hint="eastAsia"/>
        </w:rPr>
        <w:t xml:space="preserve"> </w:t>
      </w:r>
      <w:r>
        <w:rPr>
          <w:rFonts w:cs="Tahoma"/>
        </w:rPr>
        <w:t>other hand, others assert that human interactions are unique and can’t be replaced by machines. For example, one can translate by machine, but who has seen translators disappear? The simultaneous interpretation is still a high-paying job. Because some software simply copies the guide’s commentary onto the App</w:t>
      </w:r>
      <w:r>
        <w:rPr>
          <w:rFonts w:cs="Tahoma" w:hint="eastAsia"/>
        </w:rPr>
        <w:t xml:space="preserve">, </w:t>
      </w:r>
      <w:r>
        <w:rPr>
          <w:rFonts w:cs="Tahoma"/>
        </w:rPr>
        <w:t xml:space="preserve">human guides have an ability to improvise, they can find true amazing restaurant which could not be found on the internet, </w:t>
      </w:r>
      <w:r>
        <w:rPr>
          <w:rFonts w:cs="Tahoma" w:hint="eastAsia"/>
        </w:rPr>
        <w:t xml:space="preserve">and </w:t>
      </w:r>
      <w:r>
        <w:rPr>
          <w:rFonts w:cs="Tahoma"/>
        </w:rPr>
        <w:t xml:space="preserve">tourists can get local tips and make friends. A human guide can help tourists fully experience the local customs. There is a good </w:t>
      </w:r>
      <w:r>
        <w:rPr>
          <w:rFonts w:cs="Tahoma"/>
        </w:rPr>
        <w:lastRenderedPageBreak/>
        <w:t>interactive relationship between tourists and tour guides. Sometimes, human guides are on the clock, they may skip on valuable insights in order to end the trip quickly.</w:t>
      </w:r>
    </w:p>
    <w:p w14:paraId="18DECAA3" w14:textId="77777777" w:rsidR="0049360A" w:rsidRDefault="009775B4">
      <w:pPr>
        <w:spacing w:line="220" w:lineRule="atLeast"/>
        <w:rPr>
          <w:rFonts w:cs="Tahoma"/>
        </w:rPr>
      </w:pPr>
      <w:r>
        <w:rPr>
          <w:rFonts w:cs="Tahoma"/>
        </w:rPr>
        <w:t>These opinions and conclusions have been useful so far and have provided the basis for further investigation. Despite the mixed results of these surveys, there is one phenomenon that must be taken seriously: the rapid development of science and technology. For example, in the past, the original electronic tour guide was designed for a specific scenic spots, a scenic spot needs to design a audio guide. This audio guide can only interpret unilaterally, it can’t give feedback to tourist’s demands and solve their doubts and problems. Moreover, the type of tourists is different, a single audio is difficult to meet the needs of all tourists. The content on the audio guide is also more rigid, most of the knowledge like a textbook explanation, there are only historical and cultural values, no anecdotes related to scenic spots (Wenhao W. &amp; YuHong L</w:t>
      </w:r>
      <w:r>
        <w:rPr>
          <w:rFonts w:cs="Tahoma" w:hint="eastAsia"/>
        </w:rPr>
        <w:t>,</w:t>
      </w:r>
      <w:r>
        <w:rPr>
          <w:rFonts w:cs="Tahoma"/>
        </w:rPr>
        <w:t xml:space="preserve"> 2019). </w:t>
      </w:r>
    </w:p>
    <w:p w14:paraId="36108012" w14:textId="77777777" w:rsidR="0049360A" w:rsidRDefault="009775B4">
      <w:pPr>
        <w:spacing w:line="220" w:lineRule="atLeast"/>
        <w:rPr>
          <w:rFonts w:cs="Tahoma"/>
        </w:rPr>
      </w:pPr>
      <w:r>
        <w:rPr>
          <w:rFonts w:cs="Tahoma"/>
        </w:rPr>
        <w:t>The electronic tour guide developed now is an electronic mobile guide based on UMTS application (Anegg H, 2002). It’s more accurate in terms of direction, it can automatically obtain the location of tourists, make live explanation of scenic spots in time (Varshney U</w:t>
      </w:r>
      <w:r>
        <w:rPr>
          <w:rFonts w:cs="Tahoma" w:hint="eastAsia"/>
        </w:rPr>
        <w:t>,</w:t>
      </w:r>
      <w:r>
        <w:rPr>
          <w:rFonts w:cs="Tahoma"/>
        </w:rPr>
        <w:t xml:space="preserve"> 2003). Using smart phone network connection and accurate positioning, the electronic mobile guides can be widely covered and popularized improve the shortage of audio guides. Using the language input and recognition functions of mobile phone to achieve human-computer interaction, make up the lack of communication between electronic tour guides and tourists (Yu Yaohua, 2014). It can even make it more interesting by setting different interpretation styles according to the preferences of tourists (Ho SY, Kwok SH</w:t>
      </w:r>
      <w:r>
        <w:rPr>
          <w:rFonts w:cs="Tahoma" w:hint="eastAsia"/>
        </w:rPr>
        <w:t>,</w:t>
      </w:r>
      <w:r>
        <w:rPr>
          <w:rFonts w:cs="Tahoma"/>
        </w:rPr>
        <w:t xml:space="preserve"> 2003). And cloud services should be appropriately added to provide tourists with guidance on food, accommodation and entertainment, ticket booking and electronic payment, as well as  more information services to meet their diverse needs. Science and technology will continue to</w:t>
      </w:r>
      <w:r>
        <w:rPr>
          <w:rFonts w:cs="Tahoma" w:hint="eastAsia"/>
        </w:rPr>
        <w:t xml:space="preserve"> </w:t>
      </w:r>
      <w:r>
        <w:rPr>
          <w:rFonts w:cs="Tahoma"/>
        </w:rPr>
        <w:t xml:space="preserve">progress, the electronic tour guide will become more perfect, more personalized, will meet the needs of more tourists, continue to expand the market share. </w:t>
      </w:r>
    </w:p>
    <w:p w14:paraId="320DF680" w14:textId="77777777" w:rsidR="0049360A" w:rsidRDefault="009775B4">
      <w:pPr>
        <w:pStyle w:val="Heading2"/>
        <w:spacing w:before="0" w:after="0"/>
        <w:rPr>
          <w:rFonts w:cs="Tahoma"/>
          <w:b w:val="0"/>
          <w:sz w:val="24"/>
          <w:szCs w:val="24"/>
        </w:rPr>
      </w:pPr>
      <w:bookmarkStart w:id="6" w:name="_Toc17149"/>
      <w:r>
        <w:rPr>
          <w:rFonts w:cs="Tahoma"/>
          <w:b w:val="0"/>
          <w:sz w:val="24"/>
          <w:szCs w:val="24"/>
        </w:rPr>
        <w:t>4.3</w:t>
      </w:r>
      <w:r>
        <w:rPr>
          <w:rFonts w:cs="Tahoma" w:hint="eastAsia"/>
          <w:b w:val="0"/>
          <w:sz w:val="24"/>
          <w:szCs w:val="24"/>
        </w:rPr>
        <w:t xml:space="preserve"> </w:t>
      </w:r>
      <w:r>
        <w:rPr>
          <w:rFonts w:cs="Tahoma"/>
          <w:b w:val="0"/>
          <w:sz w:val="24"/>
          <w:szCs w:val="24"/>
        </w:rPr>
        <w:t>Expected outcomes</w:t>
      </w:r>
      <w:bookmarkEnd w:id="6"/>
    </w:p>
    <w:p w14:paraId="5CB65CAC" w14:textId="77777777" w:rsidR="0049360A" w:rsidRDefault="009775B4">
      <w:pPr>
        <w:spacing w:line="220" w:lineRule="atLeast"/>
        <w:rPr>
          <w:rFonts w:cs="Tahoma"/>
        </w:rPr>
      </w:pPr>
      <w:r>
        <w:rPr>
          <w:rFonts w:cs="Tahoma"/>
        </w:rPr>
        <w:t xml:space="preserve">Everything seems to be moving in a bad direction for human guide, despite Malta’s strong tourism performance in 2019, but the number of group Tours dropped. According to heritage Malta statistics, The number of individual visitors to Malta increased by 48,628, but at the same time, the number of tour operators fell by 20.37%, or 68,000. This indicated that the number of tourists using electronic guides has risen while the number of tourists using human guides has declined. </w:t>
      </w:r>
    </w:p>
    <w:p w14:paraId="5B0E19F6" w14:textId="77777777" w:rsidR="0049360A" w:rsidRDefault="009775B4">
      <w:pPr>
        <w:spacing w:line="220" w:lineRule="atLeast"/>
        <w:rPr>
          <w:rFonts w:cs="Tahoma"/>
        </w:rPr>
      </w:pPr>
      <w:r>
        <w:rPr>
          <w:rFonts w:cs="Tahoma"/>
        </w:rPr>
        <w:t xml:space="preserve">In fact, these changes are in accordance with the law of development. Since the 1970s, the defining role of a tour guide has been mostly to explain, translate and communicate (Schmidt,1979). In the traditional sense, the communication of the tour guide is one-way, the tour guide is a performer, and the tourists are audience. Travel is also about consumption. It is difficult for such a tourism model to develop sustainable and meet the challenges of the global communication environment. </w:t>
      </w:r>
    </w:p>
    <w:p w14:paraId="4706C649" w14:textId="77777777" w:rsidR="0049360A" w:rsidRDefault="009775B4">
      <w:pPr>
        <w:spacing w:line="220" w:lineRule="atLeast"/>
        <w:rPr>
          <w:rFonts w:cs="Tahoma"/>
        </w:rPr>
      </w:pPr>
      <w:r>
        <w:rPr>
          <w:rFonts w:cs="Tahoma"/>
        </w:rPr>
        <w:t xml:space="preserve">The main reason for comparing human guides to E-guides is the fear that human guides will be replaced by E-guide in the future. Wise people are also studying how to enhance the role of human guides in tourism. Experience is still the core of the tour guide. The tour guide should not only be a host, but also give tourists a more active role to stimulate their creativity and realize real communication and interaction (uriely, 2005). The guides need to become more advanced experience brokers, using </w:t>
      </w:r>
      <w:r>
        <w:rPr>
          <w:rFonts w:cs="Tahoma"/>
        </w:rPr>
        <w:lastRenderedPageBreak/>
        <w:t xml:space="preserve">their wealth of experience to plan the tours for visitors and make them memorable experiences (weiler and black, 2005). </w:t>
      </w:r>
    </w:p>
    <w:p w14:paraId="69F1C924" w14:textId="77777777" w:rsidR="0049360A" w:rsidRDefault="009775B4">
      <w:pPr>
        <w:spacing w:line="220" w:lineRule="atLeast"/>
        <w:outlineLvl w:val="0"/>
        <w:rPr>
          <w:rFonts w:eastAsia="SimSun" w:cs="Tahoma"/>
          <w:b/>
          <w:bCs/>
          <w:kern w:val="36"/>
          <w:sz w:val="24"/>
          <w:szCs w:val="24"/>
        </w:rPr>
      </w:pPr>
      <w:bookmarkStart w:id="7" w:name="_Toc8818"/>
      <w:r>
        <w:rPr>
          <w:rStyle w:val="Heading1Char"/>
          <w:rFonts w:ascii="Tahoma" w:hAnsi="Tahoma" w:cs="Tahoma"/>
          <w:sz w:val="24"/>
          <w:szCs w:val="24"/>
        </w:rPr>
        <w:t>5. Methodology</w:t>
      </w:r>
      <w:bookmarkEnd w:id="7"/>
      <w:r>
        <w:rPr>
          <w:rFonts w:eastAsia="SimSun" w:cs="Tahoma"/>
          <w:b/>
          <w:bCs/>
          <w:kern w:val="36"/>
          <w:sz w:val="24"/>
          <w:szCs w:val="24"/>
        </w:rPr>
        <w:t xml:space="preserve"> </w:t>
      </w:r>
    </w:p>
    <w:p w14:paraId="7BBE561F" w14:textId="77777777" w:rsidR="0049360A" w:rsidRDefault="009775B4">
      <w:pPr>
        <w:pStyle w:val="Heading2"/>
        <w:spacing w:before="0" w:after="0"/>
        <w:rPr>
          <w:rFonts w:cs="Tahoma"/>
          <w:b w:val="0"/>
          <w:sz w:val="24"/>
          <w:szCs w:val="24"/>
        </w:rPr>
      </w:pPr>
      <w:bookmarkStart w:id="8" w:name="_Toc21490"/>
      <w:r>
        <w:rPr>
          <w:rFonts w:cs="Tahoma"/>
          <w:b w:val="0"/>
          <w:sz w:val="24"/>
          <w:szCs w:val="24"/>
        </w:rPr>
        <w:t>5.1</w:t>
      </w:r>
      <w:r>
        <w:rPr>
          <w:rFonts w:cs="Tahoma" w:hint="eastAsia"/>
          <w:b w:val="0"/>
          <w:sz w:val="24"/>
          <w:szCs w:val="24"/>
        </w:rPr>
        <w:t xml:space="preserve"> </w:t>
      </w:r>
      <w:r>
        <w:rPr>
          <w:rFonts w:cs="Tahoma"/>
          <w:b w:val="0"/>
          <w:sz w:val="24"/>
          <w:szCs w:val="24"/>
        </w:rPr>
        <w:t>rationale</w:t>
      </w:r>
      <w:bookmarkEnd w:id="8"/>
      <w:r>
        <w:rPr>
          <w:rFonts w:cs="Tahoma"/>
          <w:b w:val="0"/>
          <w:sz w:val="24"/>
          <w:szCs w:val="24"/>
        </w:rPr>
        <w:t xml:space="preserve"> </w:t>
      </w:r>
    </w:p>
    <w:p w14:paraId="4FFAE09E" w14:textId="77777777" w:rsidR="0049360A" w:rsidRDefault="009775B4">
      <w:pPr>
        <w:spacing w:line="220" w:lineRule="atLeast"/>
        <w:rPr>
          <w:rFonts w:cs="Tahoma"/>
        </w:rPr>
      </w:pPr>
      <w:r>
        <w:rPr>
          <w:rFonts w:cs="Tahoma"/>
        </w:rPr>
        <w:t>Tourism is a basic living demand of modern people, the development of modern tourism has influence on all aspects of society. The extension of tourism space has influenced deeply on nowadays society. Tourism is integrated food, accommodation, transportation,</w:t>
      </w:r>
      <w:r>
        <w:rPr>
          <w:rFonts w:cs="Tahoma" w:hint="eastAsia"/>
        </w:rPr>
        <w:t xml:space="preserve"> </w:t>
      </w:r>
      <w:r>
        <w:rPr>
          <w:rFonts w:cs="Tahoma"/>
        </w:rPr>
        <w:t>shopping, entertainment. These elements gradually formed the tourism-related industry, it involves a very wide range and deserves careful study.</w:t>
      </w:r>
    </w:p>
    <w:p w14:paraId="6687E2E4" w14:textId="77777777" w:rsidR="0049360A" w:rsidRDefault="009775B4">
      <w:pPr>
        <w:pStyle w:val="Heading2"/>
        <w:spacing w:before="0" w:after="0"/>
        <w:rPr>
          <w:rFonts w:cs="Tahoma"/>
          <w:b w:val="0"/>
          <w:sz w:val="24"/>
          <w:szCs w:val="24"/>
        </w:rPr>
      </w:pPr>
      <w:bookmarkStart w:id="9" w:name="_Toc16392"/>
      <w:r>
        <w:rPr>
          <w:rFonts w:cs="Tahoma"/>
          <w:b w:val="0"/>
          <w:sz w:val="24"/>
          <w:szCs w:val="24"/>
        </w:rPr>
        <w:t>5.2 research</w:t>
      </w:r>
      <w:r>
        <w:rPr>
          <w:rFonts w:cs="Tahoma" w:hint="eastAsia"/>
          <w:b w:val="0"/>
          <w:sz w:val="24"/>
          <w:szCs w:val="24"/>
        </w:rPr>
        <w:t xml:space="preserve"> </w:t>
      </w:r>
      <w:r>
        <w:rPr>
          <w:rFonts w:cs="Tahoma"/>
          <w:b w:val="0"/>
          <w:sz w:val="24"/>
          <w:szCs w:val="24"/>
        </w:rPr>
        <w:t>design</w:t>
      </w:r>
      <w:bookmarkEnd w:id="9"/>
      <w:r>
        <w:rPr>
          <w:rFonts w:cs="Tahoma"/>
          <w:b w:val="0"/>
          <w:sz w:val="24"/>
          <w:szCs w:val="24"/>
        </w:rPr>
        <w:t xml:space="preserve"> </w:t>
      </w:r>
    </w:p>
    <w:p w14:paraId="06182856" w14:textId="77777777" w:rsidR="0049360A" w:rsidRDefault="009775B4">
      <w:pPr>
        <w:spacing w:line="220" w:lineRule="atLeast"/>
        <w:rPr>
          <w:rFonts w:cs="Tahoma"/>
        </w:rPr>
      </w:pPr>
      <w:r>
        <w:rPr>
          <w:rFonts w:cs="Tahoma"/>
        </w:rPr>
        <w:t xml:space="preserve">To sum up, this research needs to be studied in many aspects. It should include not only tourists and tourism practitioners, but also computer software development companies. Because tourism practitioners </w:t>
      </w:r>
      <w:r>
        <w:rPr>
          <w:rFonts w:cs="Tahoma" w:hint="eastAsia"/>
        </w:rPr>
        <w:t xml:space="preserve">would </w:t>
      </w:r>
      <w:r>
        <w:rPr>
          <w:rFonts w:cs="Tahoma"/>
        </w:rPr>
        <w:t>have a direct understanding of choice of tourists, they can fell the likes and dislikes of tourists. And people who work in the computer industry pay close attention to trends in electronic technology. At the same time, this survey w</w:t>
      </w:r>
      <w:r>
        <w:rPr>
          <w:rFonts w:cs="Tahoma" w:hint="eastAsia"/>
        </w:rPr>
        <w:t>ould</w:t>
      </w:r>
      <w:r>
        <w:rPr>
          <w:rFonts w:cs="Tahoma"/>
        </w:rPr>
        <w:t xml:space="preserve"> increase the research on the Chinese market, which is totally different from the European and American countries. It is a more potential market for the tourism industry. </w:t>
      </w:r>
    </w:p>
    <w:p w14:paraId="67D0271C" w14:textId="77777777" w:rsidR="0049360A" w:rsidRDefault="009775B4">
      <w:pPr>
        <w:spacing w:line="220" w:lineRule="atLeast"/>
        <w:rPr>
          <w:rFonts w:cs="Tahoma"/>
        </w:rPr>
      </w:pPr>
      <w:r>
        <w:rPr>
          <w:rFonts w:cs="Tahoma"/>
        </w:rPr>
        <w:t xml:space="preserve">A categorized survey, with as much comprehensive information as possible, will help to obtain effective survey results. In order to achieve the above objectives, Questionnaires should be distributed to different work areas and ensure that the respondents can cover all aspects of social life. </w:t>
      </w:r>
    </w:p>
    <w:p w14:paraId="37793C08" w14:textId="77777777" w:rsidR="0049360A" w:rsidRDefault="009775B4">
      <w:pPr>
        <w:spacing w:line="220" w:lineRule="atLeast"/>
        <w:rPr>
          <w:rFonts w:cs="Tahoma"/>
        </w:rPr>
      </w:pPr>
      <w:r>
        <w:rPr>
          <w:rFonts w:cs="Tahoma"/>
        </w:rPr>
        <w:t>The questionnaire includes multiple choice as well as short essay questions. The questionnaire starts with a straightforward question about the choice between an electronic tour guide and a human tour guide, then the advantages and disadvantages of electronic tour guide and human tour guide are listed and compared. Guide the respondents to think, clear their mind, and finally design an essay question: under what circumstances would you choose a human guide or an electronic guide without hesitation? After some thought, the interviewee can give a relatively truthful answer.</w:t>
      </w:r>
    </w:p>
    <w:p w14:paraId="4100D719" w14:textId="77777777" w:rsidR="0049360A" w:rsidRDefault="009775B4">
      <w:pPr>
        <w:spacing w:line="220" w:lineRule="atLeast"/>
        <w:rPr>
          <w:rFonts w:cs="Tahoma"/>
        </w:rPr>
      </w:pPr>
      <w:r>
        <w:rPr>
          <w:rFonts w:cs="Tahoma"/>
        </w:rPr>
        <w:t>Due to the pertinence of this survey, it is difficult to grasp the scope of the respondents’ profession if the questionnaire is</w:t>
      </w:r>
      <w:r>
        <w:rPr>
          <w:rFonts w:cs="Tahoma" w:hint="eastAsia"/>
        </w:rPr>
        <w:t xml:space="preserve"> only</w:t>
      </w:r>
      <w:r>
        <w:rPr>
          <w:rFonts w:cs="Tahoma"/>
        </w:rPr>
        <w:t xml:space="preserve"> conducted online again. While there are too many online surveys and the audience’s interest in participating in the survey is not high. Therefore, this questionnaire survey basically uses the traditional on-site collection method.</w:t>
      </w:r>
    </w:p>
    <w:p w14:paraId="5848ABE7" w14:textId="77777777" w:rsidR="0049360A" w:rsidRDefault="009775B4">
      <w:pPr>
        <w:pStyle w:val="Heading2"/>
        <w:spacing w:before="0" w:after="0"/>
        <w:rPr>
          <w:rFonts w:cs="Tahoma"/>
          <w:b w:val="0"/>
          <w:sz w:val="24"/>
          <w:szCs w:val="24"/>
        </w:rPr>
      </w:pPr>
      <w:bookmarkStart w:id="10" w:name="_Toc26997"/>
      <w:r>
        <w:rPr>
          <w:rFonts w:cs="Tahoma"/>
          <w:b w:val="0"/>
          <w:sz w:val="24"/>
          <w:szCs w:val="24"/>
        </w:rPr>
        <w:t>5.3 techniques of Date Collection</w:t>
      </w:r>
      <w:bookmarkEnd w:id="10"/>
    </w:p>
    <w:p w14:paraId="76F7A43E" w14:textId="77777777" w:rsidR="0049360A" w:rsidRDefault="009775B4">
      <w:pPr>
        <w:spacing w:line="220" w:lineRule="atLeast"/>
        <w:rPr>
          <w:rFonts w:cs="Tahoma"/>
        </w:rPr>
      </w:pPr>
      <w:r>
        <w:rPr>
          <w:rFonts w:cs="Tahoma"/>
        </w:rPr>
        <w:t>T</w:t>
      </w:r>
      <w:r>
        <w:rPr>
          <w:rFonts w:cs="Tahoma" w:hint="eastAsia"/>
        </w:rPr>
        <w:t xml:space="preserve">his tour was included as a relevant itinerary as an addition planning set up, its aim was to gather even more primary data and show tour guiding skills in comparison to Electronic Tour Guides. </w:t>
      </w:r>
      <w:r>
        <w:rPr>
          <w:rFonts w:cs="Tahoma"/>
        </w:rPr>
        <w:t>F</w:t>
      </w:r>
      <w:r>
        <w:rPr>
          <w:rFonts w:cs="Tahoma" w:hint="eastAsia"/>
        </w:rPr>
        <w:t>or this paper, the tour could not take place due to the country restrictions and health authorities</w:t>
      </w:r>
      <w:r>
        <w:rPr>
          <w:rFonts w:cs="Tahoma"/>
        </w:rPr>
        <w:t>’</w:t>
      </w:r>
      <w:r>
        <w:rPr>
          <w:rFonts w:cs="Tahoma" w:hint="eastAsia"/>
        </w:rPr>
        <w:t xml:space="preserve"> recommendations. </w:t>
      </w:r>
      <w:r>
        <w:rPr>
          <w:rFonts w:cs="Tahoma"/>
        </w:rPr>
        <w:t>H</w:t>
      </w:r>
      <w:r>
        <w:rPr>
          <w:rFonts w:cs="Tahoma" w:hint="eastAsia"/>
        </w:rPr>
        <w:t xml:space="preserve">owever, results were still obtained by </w:t>
      </w:r>
      <w:r>
        <w:rPr>
          <w:rFonts w:cs="Tahoma"/>
        </w:rPr>
        <w:t>questionnaires</w:t>
      </w:r>
      <w:r>
        <w:rPr>
          <w:rFonts w:cs="Tahoma" w:hint="eastAsia"/>
        </w:rPr>
        <w:t xml:space="preserve">. </w:t>
      </w:r>
      <w:r>
        <w:rPr>
          <w:rFonts w:cs="Tahoma"/>
        </w:rPr>
        <w:t>F</w:t>
      </w:r>
      <w:r>
        <w:rPr>
          <w:rFonts w:cs="Tahoma" w:hint="eastAsia"/>
        </w:rPr>
        <w:t xml:space="preserve">urthermore, this had also led to the expansion of the group size and international market. </w:t>
      </w:r>
      <w:r>
        <w:rPr>
          <w:rFonts w:cs="Tahoma"/>
        </w:rPr>
        <w:t>A</w:t>
      </w:r>
      <w:r>
        <w:rPr>
          <w:rFonts w:cs="Tahoma" w:hint="eastAsia"/>
        </w:rPr>
        <w:t xml:space="preserve"> tour itinerary was set up and appended in the appendix section.</w:t>
      </w:r>
    </w:p>
    <w:p w14:paraId="1564CADF" w14:textId="77777777" w:rsidR="0049360A" w:rsidRDefault="009775B4">
      <w:pPr>
        <w:spacing w:line="220" w:lineRule="atLeast"/>
        <w:rPr>
          <w:rFonts w:cs="Tahoma"/>
        </w:rPr>
      </w:pPr>
      <w:r>
        <w:rPr>
          <w:rFonts w:cs="Tahoma"/>
        </w:rPr>
        <w:lastRenderedPageBreak/>
        <w:t>Primary data collection w</w:t>
      </w:r>
      <w:r>
        <w:rPr>
          <w:rFonts w:cs="Tahoma" w:hint="eastAsia"/>
        </w:rPr>
        <w:t>ould</w:t>
      </w:r>
      <w:r>
        <w:rPr>
          <w:rFonts w:cs="Tahoma"/>
        </w:rPr>
        <w:t xml:space="preserve"> be obtained by means of questionnaire</w:t>
      </w:r>
      <w:r>
        <w:rPr>
          <w:rFonts w:cs="Tahoma" w:hint="eastAsia"/>
        </w:rPr>
        <w:t xml:space="preserve">. </w:t>
      </w:r>
      <w:r>
        <w:rPr>
          <w:rFonts w:cs="Tahoma"/>
        </w:rPr>
        <w:t>Secondary data w</w:t>
      </w:r>
      <w:r>
        <w:rPr>
          <w:rFonts w:cs="Tahoma" w:hint="eastAsia"/>
        </w:rPr>
        <w:t>ould be</w:t>
      </w:r>
      <w:r>
        <w:rPr>
          <w:rFonts w:cs="Tahoma"/>
        </w:rPr>
        <w:t xml:space="preserve"> collect</w:t>
      </w:r>
      <w:r>
        <w:rPr>
          <w:rFonts w:cs="Tahoma" w:hint="eastAsia"/>
        </w:rPr>
        <w:t>ed</w:t>
      </w:r>
      <w:r>
        <w:rPr>
          <w:rFonts w:cs="Tahoma"/>
        </w:rPr>
        <w:t xml:space="preserve"> from internet</w:t>
      </w:r>
      <w:r>
        <w:rPr>
          <w:rFonts w:cs="Tahoma" w:hint="eastAsia"/>
        </w:rPr>
        <w:t>, book and</w:t>
      </w:r>
      <w:r>
        <w:rPr>
          <w:rFonts w:cs="Tahoma"/>
        </w:rPr>
        <w:t xml:space="preserve"> library.</w:t>
      </w:r>
    </w:p>
    <w:p w14:paraId="56C799AA" w14:textId="77777777" w:rsidR="0049360A" w:rsidRDefault="009775B4">
      <w:pPr>
        <w:spacing w:line="220" w:lineRule="atLeast"/>
        <w:rPr>
          <w:rFonts w:cs="Tahoma"/>
        </w:rPr>
      </w:pPr>
      <w:r>
        <w:rPr>
          <w:rFonts w:cs="Tahoma"/>
        </w:rPr>
        <w:t>A total of 185 responses were received, and about 80 percent came from Chinese</w:t>
      </w:r>
      <w:r>
        <w:rPr>
          <w:rFonts w:cs="Tahoma" w:hint="eastAsia"/>
        </w:rPr>
        <w:t xml:space="preserve"> </w:t>
      </w:r>
      <w:r>
        <w:rPr>
          <w:rFonts w:cs="Tahoma"/>
        </w:rPr>
        <w:t xml:space="preserve"> working in</w:t>
      </w:r>
      <w:r>
        <w:rPr>
          <w:rFonts w:cs="Tahoma" w:hint="eastAsia"/>
        </w:rPr>
        <w:t xml:space="preserve"> </w:t>
      </w:r>
      <w:r>
        <w:rPr>
          <w:rFonts w:cs="Tahoma"/>
        </w:rPr>
        <w:t>tourism industry, this part of questionnaire is distributed to travel agency staff, hotel staff, cruise staff, souvenir shops and tourism college students. And about 20 percent of the questions came from tourist</w:t>
      </w:r>
      <w:r>
        <w:rPr>
          <w:rFonts w:cs="Tahoma" w:hint="eastAsia"/>
        </w:rPr>
        <w:t>s</w:t>
      </w:r>
      <w:r>
        <w:rPr>
          <w:rFonts w:cs="Tahoma"/>
        </w:rPr>
        <w:t xml:space="preserve"> in Malta. The questionnaire contains multiple choice and short essay questions. The multiple-choice part is a quantitative question, the short section falls within the scope of qualitative questions. After obtaining a relatively </w:t>
      </w:r>
      <w:r>
        <w:rPr>
          <w:rFonts w:cs="Tahoma" w:hint="eastAsia"/>
        </w:rPr>
        <w:t xml:space="preserve">enough </w:t>
      </w:r>
      <w:r>
        <w:rPr>
          <w:rFonts w:cs="Tahoma"/>
        </w:rPr>
        <w:t>data, both qualitative and quantitative analyses are necessary. The data are classified and counted, then compares and analyzed by statistical method, and finally the conclusion is drawn by logical way.</w:t>
      </w:r>
    </w:p>
    <w:p w14:paraId="425EE1A1" w14:textId="77777777" w:rsidR="0049360A" w:rsidRDefault="009775B4">
      <w:pPr>
        <w:spacing w:line="220" w:lineRule="atLeast"/>
        <w:rPr>
          <w:rFonts w:cs="Tahoma"/>
        </w:rPr>
      </w:pPr>
      <w:r>
        <w:rPr>
          <w:rFonts w:cs="Tahoma"/>
        </w:rPr>
        <w:t xml:space="preserve">There is no guarantee that the date will be correct, the questionnaire can only cover some areas, but not a comprehensive survey. Much of the data comes from China, which is a very huge country. There are cultural and cognitive differences among various regions, the survey results will have regional limitations. On the other hand, in Europe, some respondents from non-English speaking countries may not have a good command of English and may have a deviation in understanding and expression. If one are interested in the research, can expand the research scope and may get different conclusions. </w:t>
      </w:r>
    </w:p>
    <w:p w14:paraId="4D02B348" w14:textId="77777777" w:rsidR="0049360A" w:rsidRDefault="009775B4">
      <w:pPr>
        <w:spacing w:line="220" w:lineRule="atLeast"/>
        <w:rPr>
          <w:rFonts w:cs="Tahoma"/>
        </w:rPr>
      </w:pPr>
      <w:r>
        <w:rPr>
          <w:rFonts w:cs="Tahoma"/>
        </w:rPr>
        <w:t xml:space="preserve">But the results still have important reference value to both tour guides and </w:t>
      </w:r>
      <w:r>
        <w:rPr>
          <w:rFonts w:cs="Tahoma" w:hint="eastAsia"/>
        </w:rPr>
        <w:t>t</w:t>
      </w:r>
      <w:r>
        <w:rPr>
          <w:rFonts w:cs="Tahoma"/>
        </w:rPr>
        <w:t>our companies, regardless of which type of guide will prevail in the future. According to the market research results, make a strategic preparations in advance to respond to various challenges in the future and find opportunities in the crisis.</w:t>
      </w:r>
    </w:p>
    <w:p w14:paraId="7BA4AA2B" w14:textId="77777777" w:rsidR="0049360A" w:rsidRDefault="0049360A">
      <w:pPr>
        <w:spacing w:line="220" w:lineRule="atLeast"/>
        <w:outlineLvl w:val="0"/>
        <w:rPr>
          <w:rFonts w:eastAsia="SimSun" w:cs="Tahoma"/>
          <w:b/>
          <w:bCs/>
          <w:kern w:val="36"/>
          <w:sz w:val="24"/>
          <w:szCs w:val="24"/>
        </w:rPr>
      </w:pPr>
    </w:p>
    <w:p w14:paraId="77212BBA" w14:textId="77777777" w:rsidR="0049360A" w:rsidRDefault="0049360A">
      <w:pPr>
        <w:spacing w:line="220" w:lineRule="atLeast"/>
        <w:outlineLvl w:val="0"/>
        <w:rPr>
          <w:rFonts w:eastAsia="SimSun" w:cs="Tahoma"/>
          <w:b/>
          <w:bCs/>
          <w:kern w:val="36"/>
          <w:sz w:val="24"/>
          <w:szCs w:val="24"/>
        </w:rPr>
      </w:pPr>
    </w:p>
    <w:p w14:paraId="4E97855E" w14:textId="77777777" w:rsidR="0049360A" w:rsidRDefault="0049360A">
      <w:pPr>
        <w:spacing w:line="220" w:lineRule="atLeast"/>
        <w:outlineLvl w:val="0"/>
        <w:rPr>
          <w:rFonts w:eastAsia="SimSun" w:cs="Tahoma"/>
          <w:b/>
          <w:bCs/>
          <w:kern w:val="36"/>
          <w:sz w:val="24"/>
          <w:szCs w:val="24"/>
        </w:rPr>
      </w:pPr>
    </w:p>
    <w:p w14:paraId="25E4384C" w14:textId="77777777" w:rsidR="0049360A" w:rsidRDefault="0049360A">
      <w:pPr>
        <w:spacing w:line="220" w:lineRule="atLeast"/>
        <w:outlineLvl w:val="0"/>
        <w:rPr>
          <w:rFonts w:eastAsia="SimSun" w:cs="Tahoma"/>
          <w:b/>
          <w:bCs/>
          <w:kern w:val="36"/>
          <w:sz w:val="24"/>
          <w:szCs w:val="24"/>
        </w:rPr>
      </w:pPr>
    </w:p>
    <w:p w14:paraId="3F508A96" w14:textId="77777777" w:rsidR="0049360A" w:rsidRDefault="0049360A">
      <w:pPr>
        <w:spacing w:line="220" w:lineRule="atLeast"/>
        <w:outlineLvl w:val="0"/>
        <w:rPr>
          <w:rFonts w:eastAsia="SimSun" w:cs="Tahoma"/>
          <w:b/>
          <w:bCs/>
          <w:kern w:val="36"/>
          <w:sz w:val="24"/>
          <w:szCs w:val="24"/>
        </w:rPr>
      </w:pPr>
    </w:p>
    <w:p w14:paraId="0FE16134" w14:textId="77777777" w:rsidR="0049360A" w:rsidRDefault="0049360A">
      <w:pPr>
        <w:spacing w:line="220" w:lineRule="atLeast"/>
        <w:outlineLvl w:val="0"/>
        <w:rPr>
          <w:rFonts w:eastAsia="SimSun" w:cs="Tahoma"/>
          <w:b/>
          <w:bCs/>
          <w:kern w:val="36"/>
          <w:sz w:val="24"/>
          <w:szCs w:val="24"/>
        </w:rPr>
      </w:pPr>
    </w:p>
    <w:p w14:paraId="545AD105" w14:textId="77777777" w:rsidR="0049360A" w:rsidRDefault="0049360A">
      <w:pPr>
        <w:spacing w:line="220" w:lineRule="atLeast"/>
        <w:outlineLvl w:val="0"/>
        <w:rPr>
          <w:rFonts w:eastAsia="SimSun" w:cs="Tahoma"/>
          <w:b/>
          <w:bCs/>
          <w:kern w:val="36"/>
          <w:sz w:val="24"/>
          <w:szCs w:val="24"/>
        </w:rPr>
      </w:pPr>
    </w:p>
    <w:p w14:paraId="3B119172" w14:textId="77777777" w:rsidR="0049360A" w:rsidRDefault="0049360A">
      <w:pPr>
        <w:spacing w:line="220" w:lineRule="atLeast"/>
        <w:outlineLvl w:val="0"/>
        <w:rPr>
          <w:rFonts w:eastAsia="SimSun" w:cs="Tahoma"/>
          <w:b/>
          <w:bCs/>
          <w:kern w:val="36"/>
          <w:sz w:val="24"/>
          <w:szCs w:val="24"/>
        </w:rPr>
      </w:pPr>
    </w:p>
    <w:p w14:paraId="2C059A15" w14:textId="77777777" w:rsidR="0049360A" w:rsidRDefault="0049360A">
      <w:pPr>
        <w:spacing w:line="220" w:lineRule="atLeast"/>
        <w:outlineLvl w:val="0"/>
        <w:rPr>
          <w:rFonts w:eastAsia="SimSun" w:cs="Tahoma"/>
          <w:b/>
          <w:bCs/>
          <w:kern w:val="36"/>
          <w:sz w:val="24"/>
          <w:szCs w:val="24"/>
        </w:rPr>
      </w:pPr>
    </w:p>
    <w:p w14:paraId="6DF4DF08" w14:textId="77777777" w:rsidR="0049360A" w:rsidRDefault="0049360A">
      <w:pPr>
        <w:spacing w:line="220" w:lineRule="atLeast"/>
        <w:outlineLvl w:val="0"/>
        <w:rPr>
          <w:rFonts w:eastAsia="SimSun" w:cs="Tahoma"/>
          <w:b/>
          <w:bCs/>
          <w:kern w:val="36"/>
          <w:sz w:val="24"/>
          <w:szCs w:val="24"/>
        </w:rPr>
      </w:pPr>
    </w:p>
    <w:p w14:paraId="661D3A14" w14:textId="77777777" w:rsidR="0049360A" w:rsidRDefault="0049360A">
      <w:pPr>
        <w:spacing w:line="220" w:lineRule="atLeast"/>
        <w:outlineLvl w:val="0"/>
        <w:rPr>
          <w:rFonts w:eastAsia="SimSun" w:cs="Tahoma"/>
          <w:b/>
          <w:bCs/>
          <w:kern w:val="36"/>
          <w:sz w:val="24"/>
          <w:szCs w:val="24"/>
        </w:rPr>
      </w:pPr>
    </w:p>
    <w:p w14:paraId="0A49FAFE" w14:textId="77777777" w:rsidR="0049360A" w:rsidRDefault="0049360A">
      <w:pPr>
        <w:spacing w:line="220" w:lineRule="atLeast"/>
        <w:outlineLvl w:val="0"/>
        <w:rPr>
          <w:rFonts w:eastAsia="SimSun" w:cs="Tahoma"/>
          <w:b/>
          <w:bCs/>
          <w:kern w:val="36"/>
          <w:sz w:val="24"/>
          <w:szCs w:val="24"/>
        </w:rPr>
      </w:pPr>
    </w:p>
    <w:p w14:paraId="532EA110" w14:textId="77777777" w:rsidR="0049360A" w:rsidRDefault="0049360A">
      <w:pPr>
        <w:spacing w:line="220" w:lineRule="atLeast"/>
        <w:outlineLvl w:val="0"/>
        <w:rPr>
          <w:rFonts w:eastAsia="SimSun" w:cs="Tahoma"/>
          <w:b/>
          <w:bCs/>
          <w:kern w:val="36"/>
          <w:sz w:val="24"/>
          <w:szCs w:val="24"/>
        </w:rPr>
      </w:pPr>
    </w:p>
    <w:p w14:paraId="3EE5C4E5" w14:textId="77777777" w:rsidR="0049360A" w:rsidRDefault="0049360A">
      <w:pPr>
        <w:spacing w:line="220" w:lineRule="atLeast"/>
        <w:outlineLvl w:val="0"/>
        <w:rPr>
          <w:rFonts w:eastAsia="SimSun" w:cs="Tahoma"/>
          <w:b/>
          <w:bCs/>
          <w:kern w:val="36"/>
          <w:sz w:val="24"/>
          <w:szCs w:val="24"/>
        </w:rPr>
      </w:pPr>
    </w:p>
    <w:p w14:paraId="0FBF561E" w14:textId="77777777" w:rsidR="0049360A" w:rsidRDefault="009775B4">
      <w:pPr>
        <w:pStyle w:val="Heading1"/>
        <w:rPr>
          <w:rFonts w:ascii="Tahoma" w:hAnsi="Tahoma" w:cs="Tahoma"/>
          <w:sz w:val="24"/>
          <w:szCs w:val="24"/>
        </w:rPr>
      </w:pPr>
      <w:bookmarkStart w:id="11" w:name="_Toc5580"/>
      <w:r>
        <w:rPr>
          <w:rFonts w:ascii="Tahoma" w:hAnsi="Tahoma" w:cs="Tahoma"/>
          <w:sz w:val="24"/>
          <w:szCs w:val="24"/>
        </w:rPr>
        <w:lastRenderedPageBreak/>
        <w:t>6. Analysis and discussion of result</w:t>
      </w:r>
      <w:bookmarkEnd w:id="11"/>
    </w:p>
    <w:p w14:paraId="3A5776F8" w14:textId="77777777" w:rsidR="0049360A" w:rsidRDefault="009775B4">
      <w:pPr>
        <w:spacing w:line="220" w:lineRule="atLeast"/>
        <w:rPr>
          <w:rFonts w:cs="Tahoma"/>
        </w:rPr>
      </w:pPr>
      <w:r>
        <w:rPr>
          <w:rFonts w:cs="Tahoma"/>
        </w:rPr>
        <w:t>Since the questionnaire consists of a brief question-and-answer section and multiple-choice section, the collected data will be quantitatively analyzed to find out the main advantages and disadvantages of human guide and E-guide. The qualitative research is conducted on the essay questions to find out the reasons behind the respondents’ choice and find out their real needs. Because the so-called grasp of the trend not only need to understand the future trend of development, but also to find the cause of the trend.</w:t>
      </w:r>
    </w:p>
    <w:p w14:paraId="487BD92A" w14:textId="77777777" w:rsidR="0049360A" w:rsidRDefault="009775B4" w:rsidP="00A332DA">
      <w:pPr>
        <w:pStyle w:val="Heading2"/>
        <w:spacing w:before="0" w:afterLines="100" w:after="240" w:line="240" w:lineRule="auto"/>
        <w:rPr>
          <w:rFonts w:cs="Tahoma"/>
          <w:b w:val="0"/>
          <w:sz w:val="24"/>
          <w:szCs w:val="24"/>
        </w:rPr>
      </w:pPr>
      <w:bookmarkStart w:id="12" w:name="_Toc479"/>
      <w:r>
        <w:rPr>
          <w:rFonts w:cs="Tahoma"/>
          <w:b w:val="0"/>
          <w:sz w:val="24"/>
          <w:szCs w:val="24"/>
        </w:rPr>
        <w:t>6.</w:t>
      </w:r>
      <w:r>
        <w:rPr>
          <w:rFonts w:cs="Tahoma" w:hint="eastAsia"/>
          <w:b w:val="0"/>
          <w:sz w:val="24"/>
          <w:szCs w:val="24"/>
        </w:rPr>
        <w:t xml:space="preserve">1 </w:t>
      </w:r>
      <w:r>
        <w:rPr>
          <w:rFonts w:cs="Tahoma"/>
          <w:b w:val="0"/>
          <w:sz w:val="24"/>
          <w:szCs w:val="24"/>
        </w:rPr>
        <w:t>Comparison of male’s and female’s preferences for E-guide or human tour guide at different age</w:t>
      </w:r>
      <w:bookmarkEnd w:id="12"/>
    </w:p>
    <w:p w14:paraId="52470EA0" w14:textId="77777777" w:rsidR="0049360A" w:rsidRDefault="009775B4">
      <w:pPr>
        <w:spacing w:line="220" w:lineRule="atLeast"/>
        <w:rPr>
          <w:rFonts w:cs="Tahoma"/>
        </w:rPr>
      </w:pPr>
      <w:r>
        <w:rPr>
          <w:rFonts w:cs="Tahoma"/>
        </w:rPr>
        <w:t xml:space="preserve">The survey sought to find out whether there were gender differences in the type of guide chosen. By studying and comparing the preferences of male and female of different ages for electronic and human tour guides, it is found that there was no significant difference between men and women under the age of 50 in choosing an electronic guide and a human tour guide, male slightly more likely to choose an electronic guide than female. But after the age of 50, female </w:t>
      </w:r>
      <w:r>
        <w:rPr>
          <w:rFonts w:cs="Tahoma" w:hint="eastAsia"/>
        </w:rPr>
        <w:t>is</w:t>
      </w:r>
      <w:r>
        <w:rPr>
          <w:rFonts w:cs="Tahoma"/>
        </w:rPr>
        <w:t xml:space="preserve"> more likely to choose an electronic guide than female. Some interviews said that, at this age, women no long need to focus on their children’s education and family responsibilities, thus having more learning time and opportunities to learn new things. Refer to graph 1 and graph 2. Due to the impact of the epidemic, there are few questions for people over the age of 50, and the data collected may be inaccurate. However, further research on this population is important. Most of them are economic stable and have free time to travel at any time. They are a tourist group that cannot be ignored.</w:t>
      </w:r>
    </w:p>
    <w:p w14:paraId="0B08FF52" w14:textId="77777777" w:rsidR="0049360A" w:rsidRDefault="0049360A">
      <w:pPr>
        <w:spacing w:line="220" w:lineRule="atLeast"/>
        <w:rPr>
          <w:rFonts w:cs="Tahoma"/>
        </w:rPr>
      </w:pPr>
    </w:p>
    <w:p w14:paraId="7337B58B" w14:textId="77777777" w:rsidR="0049360A" w:rsidRDefault="009775B4">
      <w:pPr>
        <w:spacing w:line="220" w:lineRule="atLeast"/>
        <w:ind w:left="2090" w:hangingChars="950" w:hanging="2090"/>
        <w:rPr>
          <w:rFonts w:cs="Tahoma"/>
        </w:rPr>
      </w:pPr>
      <w:r>
        <w:rPr>
          <w:rFonts w:cs="Tahoma"/>
          <w:noProof/>
        </w:rPr>
        <w:drawing>
          <wp:inline distT="0" distB="0" distL="0" distR="0" wp14:anchorId="53F75661" wp14:editId="52B9BC33">
            <wp:extent cx="5038725" cy="2571750"/>
            <wp:effectExtent l="19050" t="0" r="9525"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3C7DA6" w14:textId="77777777" w:rsidR="0049360A" w:rsidRDefault="009775B4" w:rsidP="00A332DA">
      <w:pPr>
        <w:spacing w:beforeLines="200" w:before="480" w:after="300"/>
        <w:jc w:val="center"/>
        <w:outlineLvl w:val="2"/>
        <w:rPr>
          <w:rFonts w:cs="Tahoma"/>
        </w:rPr>
      </w:pPr>
      <w:bookmarkStart w:id="13" w:name="_Toc8889"/>
      <w:bookmarkStart w:id="14" w:name="_Toc27028"/>
      <w:r>
        <w:rPr>
          <w:rFonts w:cs="Tahoma"/>
        </w:rPr>
        <w:t>Figure 1:</w:t>
      </w:r>
      <w:r>
        <w:rPr>
          <w:rFonts w:cs="Tahoma" w:hint="eastAsia"/>
        </w:rPr>
        <w:t xml:space="preserve"> </w:t>
      </w:r>
      <w:r>
        <w:rPr>
          <w:rFonts w:cs="Tahoma"/>
        </w:rPr>
        <w:t>E-guide by Gender</w:t>
      </w:r>
      <w:r>
        <w:rPr>
          <w:rFonts w:cs="Tahoma" w:hint="eastAsia"/>
        </w:rPr>
        <w:t xml:space="preserve"> </w:t>
      </w:r>
      <w:r>
        <w:rPr>
          <w:rFonts w:cs="Tahoma"/>
        </w:rPr>
        <w:t>and Age</w:t>
      </w:r>
      <w:bookmarkEnd w:id="13"/>
      <w:bookmarkEnd w:id="14"/>
    </w:p>
    <w:p w14:paraId="1AAD0F5E" w14:textId="77777777" w:rsidR="0049360A" w:rsidRDefault="0049360A">
      <w:pPr>
        <w:rPr>
          <w:rStyle w:val="title-text"/>
          <w:rFonts w:cs="Tahoma"/>
        </w:rPr>
      </w:pPr>
    </w:p>
    <w:p w14:paraId="7C333640" w14:textId="77777777" w:rsidR="0049360A" w:rsidRDefault="0049360A">
      <w:pPr>
        <w:rPr>
          <w:rStyle w:val="title-text"/>
          <w:rFonts w:cs="Tahoma"/>
        </w:rPr>
      </w:pPr>
    </w:p>
    <w:p w14:paraId="53B542CA" w14:textId="77777777" w:rsidR="0049360A" w:rsidRDefault="009775B4" w:rsidP="00A332DA">
      <w:pPr>
        <w:spacing w:beforeLines="200" w:before="480" w:after="300"/>
        <w:jc w:val="center"/>
        <w:outlineLvl w:val="2"/>
        <w:rPr>
          <w:rFonts w:cs="Tahoma"/>
        </w:rPr>
      </w:pPr>
      <w:bookmarkStart w:id="15" w:name="_Toc259"/>
      <w:bookmarkStart w:id="16" w:name="_Toc28956"/>
      <w:r>
        <w:rPr>
          <w:rFonts w:cs="Tahoma"/>
          <w:noProof/>
        </w:rPr>
        <w:lastRenderedPageBreak/>
        <w:drawing>
          <wp:anchor distT="0" distB="0" distL="114300" distR="114300" simplePos="0" relativeHeight="251658240" behindDoc="0" locked="0" layoutInCell="1" allowOverlap="1" wp14:anchorId="3A75DF1F" wp14:editId="56FD85FF">
            <wp:simplePos x="0" y="0"/>
            <wp:positionH relativeFrom="column">
              <wp:align>left</wp:align>
            </wp:positionH>
            <wp:positionV relativeFrom="paragraph">
              <wp:align>top</wp:align>
            </wp:positionV>
            <wp:extent cx="5039360" cy="2567940"/>
            <wp:effectExtent l="19050" t="0" r="27765" b="3648"/>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cs="Tahoma"/>
        </w:rPr>
        <w:t xml:space="preserve"> Figure 2:</w:t>
      </w:r>
      <w:r>
        <w:rPr>
          <w:rFonts w:cs="Tahoma" w:hint="eastAsia"/>
        </w:rPr>
        <w:t xml:space="preserve"> </w:t>
      </w:r>
      <w:r>
        <w:rPr>
          <w:rFonts w:cs="Tahoma"/>
        </w:rPr>
        <w:t xml:space="preserve">Human </w:t>
      </w:r>
      <w:r>
        <w:rPr>
          <w:rFonts w:cs="Tahoma" w:hint="eastAsia"/>
        </w:rPr>
        <w:t>G</w:t>
      </w:r>
      <w:r>
        <w:rPr>
          <w:rFonts w:cs="Tahoma"/>
        </w:rPr>
        <w:t>uide by Gender and Age</w:t>
      </w:r>
      <w:bookmarkEnd w:id="15"/>
      <w:bookmarkEnd w:id="16"/>
    </w:p>
    <w:p w14:paraId="6BD01DDD" w14:textId="77777777" w:rsidR="0049360A" w:rsidRDefault="009775B4">
      <w:pPr>
        <w:pStyle w:val="Heading2"/>
        <w:spacing w:before="0" w:after="0"/>
        <w:rPr>
          <w:rFonts w:cs="Tahoma"/>
          <w:b w:val="0"/>
          <w:sz w:val="24"/>
          <w:szCs w:val="24"/>
        </w:rPr>
      </w:pPr>
      <w:bookmarkStart w:id="17" w:name="_Toc5952"/>
      <w:r>
        <w:rPr>
          <w:rFonts w:cs="Tahoma"/>
          <w:b w:val="0"/>
          <w:sz w:val="24"/>
          <w:szCs w:val="24"/>
        </w:rPr>
        <w:t>6.2</w:t>
      </w:r>
      <w:r>
        <w:rPr>
          <w:rFonts w:cs="Tahoma" w:hint="eastAsia"/>
          <w:b w:val="0"/>
          <w:sz w:val="24"/>
          <w:szCs w:val="24"/>
        </w:rPr>
        <w:t xml:space="preserve"> </w:t>
      </w:r>
      <w:r>
        <w:rPr>
          <w:rFonts w:cs="Tahoma"/>
          <w:b w:val="0"/>
          <w:sz w:val="24"/>
          <w:szCs w:val="24"/>
        </w:rPr>
        <w:t>Compare the advantages of E-guides and human guides</w:t>
      </w:r>
      <w:bookmarkEnd w:id="17"/>
    </w:p>
    <w:p w14:paraId="2A16A95D" w14:textId="77777777" w:rsidR="0049360A" w:rsidRDefault="009775B4">
      <w:pPr>
        <w:spacing w:line="220" w:lineRule="atLeast"/>
        <w:rPr>
          <w:rFonts w:cs="Tahoma"/>
        </w:rPr>
      </w:pPr>
      <w:r>
        <w:rPr>
          <w:rFonts w:cs="Tahoma"/>
        </w:rPr>
        <w:t xml:space="preserve">A comparison of the advantages of electronic and human tour guides shows that electronic guide are far superior to human tour guide in terms of economic affordability, convenience and content retention. But when it comes to interaction and interesting, human guides lead the way. As for comfort, there is little different, and the electronic guide is slightly higher. Refer to graph 3. </w:t>
      </w:r>
      <w:r>
        <w:rPr>
          <w:rFonts w:cs="Tahoma" w:hint="eastAsia"/>
        </w:rPr>
        <w:t>c</w:t>
      </w:r>
      <w:r>
        <w:rPr>
          <w:rFonts w:cs="Tahoma"/>
        </w:rPr>
        <w:t xml:space="preserve">heaper and more affordable is a big reason for people to choose an electronic guide. Interviews said that electronic guides are more convenient than human guides, because the tourists can design their own tour routes, choose their own favorite scenic spots, give up the contents they are not interested in, and decide the speed of trip. Speaking of professionalism, electronic guide </w:t>
      </w:r>
      <w:r>
        <w:rPr>
          <w:rFonts w:cs="Tahoma" w:hint="eastAsia"/>
        </w:rPr>
        <w:t>is</w:t>
      </w:r>
      <w:r>
        <w:rPr>
          <w:rFonts w:cs="Tahoma"/>
        </w:rPr>
        <w:t xml:space="preserve"> slightly better, but not significantly so. After all, each has its own advantages. Interviews had almost one thing in common, and that was that human guide cannot be compared with electronic guide in terms of profound knowledge, but they are better in terms of experience. Human guides can provide additional services to visitors, the electronic guide did a good job of content retention.</w:t>
      </w:r>
    </w:p>
    <w:p w14:paraId="426C14D9" w14:textId="77777777" w:rsidR="0049360A" w:rsidRDefault="009775B4">
      <w:pPr>
        <w:spacing w:line="220" w:lineRule="atLeast"/>
        <w:ind w:left="1320" w:hangingChars="600" w:hanging="1320"/>
        <w:rPr>
          <w:rFonts w:cs="Tahoma"/>
        </w:rPr>
      </w:pPr>
      <w:r>
        <w:rPr>
          <w:rFonts w:cs="Tahoma"/>
          <w:noProof/>
        </w:rPr>
        <w:drawing>
          <wp:inline distT="0" distB="0" distL="0" distR="0" wp14:anchorId="570A6A64" wp14:editId="45A0679A">
            <wp:extent cx="5038725" cy="2571750"/>
            <wp:effectExtent l="19050" t="0" r="9525"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68AE49" w14:textId="77777777" w:rsidR="0049360A" w:rsidRDefault="009775B4" w:rsidP="00A332DA">
      <w:pPr>
        <w:spacing w:beforeLines="200" w:before="480" w:after="300"/>
        <w:jc w:val="center"/>
        <w:outlineLvl w:val="2"/>
        <w:rPr>
          <w:rFonts w:cs="Tahoma"/>
        </w:rPr>
      </w:pPr>
      <w:bookmarkStart w:id="18" w:name="_Toc20731"/>
      <w:bookmarkStart w:id="19" w:name="_Toc17549"/>
      <w:r>
        <w:rPr>
          <w:rFonts w:cs="Tahoma"/>
        </w:rPr>
        <w:lastRenderedPageBreak/>
        <w:t xml:space="preserve">Figure 3: The advantages of E-guides and </w:t>
      </w:r>
      <w:r>
        <w:rPr>
          <w:rFonts w:cs="Tahoma" w:hint="eastAsia"/>
        </w:rPr>
        <w:t>h</w:t>
      </w:r>
      <w:r>
        <w:rPr>
          <w:rFonts w:cs="Tahoma"/>
        </w:rPr>
        <w:t xml:space="preserve">uman </w:t>
      </w:r>
      <w:r>
        <w:rPr>
          <w:rFonts w:cs="Tahoma" w:hint="eastAsia"/>
        </w:rPr>
        <w:t>g</w:t>
      </w:r>
      <w:r>
        <w:rPr>
          <w:rFonts w:cs="Tahoma"/>
        </w:rPr>
        <w:t>uide</w:t>
      </w:r>
      <w:bookmarkEnd w:id="18"/>
      <w:r>
        <w:rPr>
          <w:rFonts w:cs="Tahoma"/>
        </w:rPr>
        <w:t>s</w:t>
      </w:r>
      <w:bookmarkEnd w:id="19"/>
    </w:p>
    <w:p w14:paraId="15F2FE1D" w14:textId="77777777" w:rsidR="0049360A" w:rsidRDefault="009775B4">
      <w:pPr>
        <w:pStyle w:val="Heading2"/>
        <w:spacing w:before="0" w:after="0"/>
        <w:rPr>
          <w:rFonts w:cs="Tahoma"/>
          <w:b w:val="0"/>
          <w:sz w:val="24"/>
          <w:szCs w:val="24"/>
        </w:rPr>
      </w:pPr>
      <w:bookmarkStart w:id="20" w:name="_Toc7080"/>
      <w:r>
        <w:rPr>
          <w:rFonts w:cs="Tahoma"/>
          <w:b w:val="0"/>
          <w:sz w:val="24"/>
          <w:szCs w:val="24"/>
        </w:rPr>
        <w:t>6.3</w:t>
      </w:r>
      <w:r>
        <w:rPr>
          <w:rFonts w:cs="Tahoma" w:hint="eastAsia"/>
          <w:b w:val="0"/>
          <w:sz w:val="24"/>
          <w:szCs w:val="24"/>
        </w:rPr>
        <w:t xml:space="preserve"> </w:t>
      </w:r>
      <w:r>
        <w:rPr>
          <w:rFonts w:cs="Tahoma"/>
          <w:b w:val="0"/>
          <w:sz w:val="24"/>
          <w:szCs w:val="24"/>
        </w:rPr>
        <w:t>The disadvantages of E-guides</w:t>
      </w:r>
      <w:bookmarkEnd w:id="20"/>
    </w:p>
    <w:p w14:paraId="260B5EFA" w14:textId="77777777" w:rsidR="0049360A" w:rsidRDefault="009775B4">
      <w:pPr>
        <w:spacing w:line="220" w:lineRule="atLeast"/>
        <w:rPr>
          <w:rFonts w:cs="Tahoma"/>
        </w:rPr>
      </w:pPr>
      <w:r>
        <w:rPr>
          <w:rFonts w:cs="Tahoma"/>
        </w:rPr>
        <w:t>As can be seen from the graph 4, the lack of interaction and communication is the main weakness of electronic guide. Respondents believe that the intelligence of electronic guide is not enough, cannot communicate like human being, they can’t answer your questions, can’t help solve traffic problems and can’t handle emergencies…  Someone pointed out that the inability to interact and communicate all belong to the same problem category, this is a major obstacle to the popularization of electronic guides, which will require significant technological improvement to solve. Technically speaking, electronic guides are restricted by the impact of network coverage and can’t be use in some areas. It doesn’t solve all the language problems, and sometimes it breaks down. Interviews also believed that, at present, some electronic guides have blind spots of scenic spot knowledge and don’t cover the scenic spot comprehensively. Sometimes the positioning is not accurate enough, there will be a lag phenomenon when using. The popularity of electronic guide is not widespread enough. Moreover, E-guides are so monotonous in content that it’s easy to get bored. Furthermore, the need to pay constant attention to the E-guide also reduce the pleasure of traveling.</w:t>
      </w:r>
    </w:p>
    <w:p w14:paraId="1D475864" w14:textId="77777777" w:rsidR="0049360A" w:rsidRDefault="009775B4">
      <w:pPr>
        <w:spacing w:line="220" w:lineRule="atLeast"/>
        <w:ind w:left="2090" w:hangingChars="950" w:hanging="2090"/>
        <w:rPr>
          <w:rFonts w:cs="Tahoma"/>
        </w:rPr>
      </w:pPr>
      <w:r>
        <w:rPr>
          <w:rFonts w:cs="Tahoma"/>
          <w:noProof/>
        </w:rPr>
        <w:drawing>
          <wp:inline distT="0" distB="0" distL="0" distR="0" wp14:anchorId="35B360A7" wp14:editId="3D8FBB1D">
            <wp:extent cx="5038725" cy="2571750"/>
            <wp:effectExtent l="19050" t="0" r="9525"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16B750" w14:textId="77777777" w:rsidR="0049360A" w:rsidRDefault="009775B4" w:rsidP="00A332DA">
      <w:pPr>
        <w:spacing w:beforeLines="200" w:before="480" w:after="300"/>
        <w:jc w:val="center"/>
        <w:outlineLvl w:val="2"/>
        <w:rPr>
          <w:rFonts w:cs="Tahoma"/>
        </w:rPr>
      </w:pPr>
      <w:bookmarkStart w:id="21" w:name="_Toc9344"/>
      <w:bookmarkStart w:id="22" w:name="_Toc32448"/>
      <w:r>
        <w:rPr>
          <w:rFonts w:cs="Tahoma"/>
        </w:rPr>
        <w:t xml:space="preserve">Figure 4: </w:t>
      </w:r>
      <w:r>
        <w:rPr>
          <w:rFonts w:cs="Tahoma" w:hint="eastAsia"/>
        </w:rPr>
        <w:t>T</w:t>
      </w:r>
      <w:r>
        <w:rPr>
          <w:rFonts w:cs="Tahoma"/>
        </w:rPr>
        <w:t>he disadvantages of E-guide</w:t>
      </w:r>
      <w:bookmarkEnd w:id="21"/>
      <w:bookmarkEnd w:id="22"/>
    </w:p>
    <w:p w14:paraId="638360BC" w14:textId="77777777" w:rsidR="0049360A" w:rsidRDefault="0049360A">
      <w:pPr>
        <w:spacing w:line="220" w:lineRule="atLeast"/>
        <w:rPr>
          <w:rStyle w:val="title-text"/>
          <w:rFonts w:cs="Tahoma"/>
        </w:rPr>
      </w:pPr>
    </w:p>
    <w:p w14:paraId="422302FC" w14:textId="77777777" w:rsidR="0049360A" w:rsidRDefault="009775B4">
      <w:pPr>
        <w:pStyle w:val="Heading2"/>
        <w:spacing w:before="0" w:after="0"/>
        <w:rPr>
          <w:rFonts w:cs="Tahoma"/>
          <w:b w:val="0"/>
          <w:sz w:val="24"/>
          <w:szCs w:val="24"/>
        </w:rPr>
      </w:pPr>
      <w:bookmarkStart w:id="23" w:name="_Toc19440"/>
      <w:r>
        <w:rPr>
          <w:rFonts w:cs="Tahoma"/>
          <w:b w:val="0"/>
          <w:sz w:val="24"/>
          <w:szCs w:val="24"/>
        </w:rPr>
        <w:t>6.4</w:t>
      </w:r>
      <w:r>
        <w:rPr>
          <w:rFonts w:cs="Tahoma" w:hint="eastAsia"/>
          <w:b w:val="0"/>
          <w:sz w:val="24"/>
          <w:szCs w:val="24"/>
        </w:rPr>
        <w:t xml:space="preserve"> </w:t>
      </w:r>
      <w:r>
        <w:rPr>
          <w:rFonts w:cs="Tahoma"/>
          <w:b w:val="0"/>
          <w:sz w:val="24"/>
          <w:szCs w:val="24"/>
        </w:rPr>
        <w:t>The disadvantages of human tour guides</w:t>
      </w:r>
      <w:bookmarkEnd w:id="23"/>
    </w:p>
    <w:p w14:paraId="54364C98" w14:textId="77777777" w:rsidR="0049360A" w:rsidRDefault="009775B4">
      <w:pPr>
        <w:spacing w:line="220" w:lineRule="atLeast"/>
        <w:rPr>
          <w:rFonts w:cs="Tahoma"/>
        </w:rPr>
      </w:pPr>
      <w:r>
        <w:rPr>
          <w:rFonts w:cs="Tahoma"/>
        </w:rPr>
        <w:t xml:space="preserve">Refer to graph 5, the disadvantage of the top two human guides is that expensive, mandatory or extra spending. The two problems are also the main reasons why people reject human tour guide. Some respondents complained that some travel agencies use low tour fares to attract tourists, then the travel agency and tour guide lure the tourist to shop during the tour and get kickbacks. The reasons why tourists think human guides are inconvenient and not free may be similar, respondents said they sometimes felt like a child being led by a guide. The route and time of tour are planned, and even the time for eating and going to toilet are limited, so tourists have </w:t>
      </w:r>
      <w:r>
        <w:rPr>
          <w:rFonts w:cs="Tahoma"/>
        </w:rPr>
        <w:lastRenderedPageBreak/>
        <w:t>no choice at all. As for contents of the tour guide, the tourists can only listen to them, whether they are interested or not. Respondents also expressed a concern that tour guides were prone to emotional problems, some tour guides can’t control their emotions and will cause confusion to tourists. Furthermore, the level of tour guides is not consistent, some tour guide</w:t>
      </w:r>
      <w:r>
        <w:rPr>
          <w:rFonts w:cs="Tahoma" w:hint="eastAsia"/>
        </w:rPr>
        <w:t>s</w:t>
      </w:r>
      <w:r>
        <w:rPr>
          <w:rFonts w:cs="Tahoma"/>
        </w:rPr>
        <w:t xml:space="preserve"> are not familiar with their business knowledge, which give the tourists an impression that the human tour guides are not professional enough. The questionnaires revealed the weaknesses of human guides as well as problems with their accents, which made them difficult to understand. There are also respondents who think it’s not easy to provide good guide service when there are too many tourists. Too tight a visit and too noisy a group were also cited as disadvantages of human guides.  </w:t>
      </w:r>
    </w:p>
    <w:p w14:paraId="42255543" w14:textId="77777777" w:rsidR="0049360A" w:rsidRDefault="009775B4">
      <w:pPr>
        <w:spacing w:line="220" w:lineRule="atLeast"/>
        <w:ind w:left="1650" w:hangingChars="750" w:hanging="1650"/>
        <w:rPr>
          <w:rFonts w:cs="Tahoma"/>
        </w:rPr>
      </w:pPr>
      <w:r>
        <w:rPr>
          <w:rFonts w:cs="Tahoma"/>
          <w:noProof/>
        </w:rPr>
        <w:drawing>
          <wp:inline distT="0" distB="0" distL="0" distR="0" wp14:anchorId="4E0A1636" wp14:editId="7402E4D0">
            <wp:extent cx="5038725" cy="2571750"/>
            <wp:effectExtent l="19050" t="0" r="9525"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44B05A" w14:textId="77777777" w:rsidR="0049360A" w:rsidRDefault="009775B4" w:rsidP="00A332DA">
      <w:pPr>
        <w:spacing w:beforeLines="200" w:before="480" w:after="300"/>
        <w:jc w:val="center"/>
        <w:outlineLvl w:val="2"/>
        <w:rPr>
          <w:rFonts w:cs="Tahoma"/>
        </w:rPr>
      </w:pPr>
      <w:bookmarkStart w:id="24" w:name="_Toc10976"/>
      <w:bookmarkStart w:id="25" w:name="_Toc12778"/>
      <w:r>
        <w:rPr>
          <w:rFonts w:cs="Tahoma"/>
        </w:rPr>
        <w:t xml:space="preserve">Figure 5: The disadvantage of </w:t>
      </w:r>
      <w:r>
        <w:rPr>
          <w:rFonts w:cs="Tahoma" w:hint="eastAsia"/>
        </w:rPr>
        <w:t>h</w:t>
      </w:r>
      <w:r>
        <w:rPr>
          <w:rFonts w:cs="Tahoma"/>
        </w:rPr>
        <w:t>uman guide</w:t>
      </w:r>
      <w:bookmarkEnd w:id="24"/>
      <w:bookmarkEnd w:id="25"/>
    </w:p>
    <w:p w14:paraId="3F2E2B56" w14:textId="77777777" w:rsidR="0049360A" w:rsidRDefault="0049360A">
      <w:pPr>
        <w:spacing w:line="220" w:lineRule="atLeast"/>
        <w:rPr>
          <w:rFonts w:cs="Tahoma"/>
        </w:rPr>
      </w:pPr>
    </w:p>
    <w:p w14:paraId="69415662" w14:textId="77777777" w:rsidR="0049360A" w:rsidRDefault="009775B4">
      <w:pPr>
        <w:pStyle w:val="Heading2"/>
        <w:spacing w:before="0" w:after="0"/>
        <w:rPr>
          <w:rFonts w:cs="Tahoma"/>
          <w:b w:val="0"/>
          <w:sz w:val="24"/>
          <w:szCs w:val="24"/>
        </w:rPr>
      </w:pPr>
      <w:bookmarkStart w:id="26" w:name="_Toc17551"/>
      <w:r>
        <w:rPr>
          <w:rFonts w:cs="Tahoma"/>
          <w:b w:val="0"/>
          <w:sz w:val="24"/>
          <w:szCs w:val="24"/>
        </w:rPr>
        <w:t>6.5</w:t>
      </w:r>
      <w:r>
        <w:rPr>
          <w:rFonts w:cs="Tahoma" w:hint="eastAsia"/>
          <w:b w:val="0"/>
          <w:sz w:val="24"/>
          <w:szCs w:val="24"/>
        </w:rPr>
        <w:t xml:space="preserve"> </w:t>
      </w:r>
      <w:r>
        <w:rPr>
          <w:rFonts w:cs="Tahoma"/>
          <w:b w:val="0"/>
          <w:sz w:val="24"/>
          <w:szCs w:val="24"/>
        </w:rPr>
        <w:t>Reasons for choosing an electronic tour guide</w:t>
      </w:r>
      <w:bookmarkEnd w:id="26"/>
    </w:p>
    <w:p w14:paraId="0A9BED22" w14:textId="77777777" w:rsidR="0049360A" w:rsidRDefault="009775B4">
      <w:pPr>
        <w:spacing w:line="220" w:lineRule="atLeast"/>
        <w:rPr>
          <w:rFonts w:cs="Tahoma"/>
        </w:rPr>
      </w:pPr>
      <w:r>
        <w:rPr>
          <w:rFonts w:cs="Tahoma"/>
        </w:rPr>
        <w:t xml:space="preserve">When asked under what circumstances respondents would not hesitate to choose an </w:t>
      </w:r>
      <w:r>
        <w:rPr>
          <w:rFonts w:cs="Tahoma" w:hint="eastAsia"/>
        </w:rPr>
        <w:t>E</w:t>
      </w:r>
      <w:r>
        <w:rPr>
          <w:rFonts w:cs="Tahoma"/>
        </w:rPr>
        <w:t xml:space="preserve">-guide, the majority chose to travel alone. The second option is that human guide </w:t>
      </w:r>
      <w:r>
        <w:rPr>
          <w:rFonts w:cs="Tahoma" w:hint="eastAsia"/>
        </w:rPr>
        <w:t>is</w:t>
      </w:r>
      <w:r>
        <w:rPr>
          <w:rFonts w:cs="Tahoma"/>
        </w:rPr>
        <w:t xml:space="preserve"> too expensive, so visitors have to choose E-guide. Most of the time, the purpose of travel is to relax. The survey results shows that under the premise of economic permission, it’s undoubtedly good for someone to provide  service as a guide. As a self-driving travel, respondents will also choose the E-guide, because navigation equipment and electronic guides are both electronic tools. In art galleries, museum, exhibition halls and like, electronic guides are chosen almost uniformly. When traveling with a couple or a few friends, respondents tend to choose an E-guide. They said, in that case, there are more willing to enjoy their intimate time with each other and not want to be disturbed by outsiders. Respondents are also happy to use E-guide when they know a destination well. This survey also shows that when people can complete the reservation of accommodation and tickets on the internet after they are familiar with the route and transportation of the scenic spot, they will hardly choose human tour guide for the sake of freedom or economy. Some interviews choose E-guides because they think they can acquire knowledge of the scenic spots, while those who hold this attitude think E-guide </w:t>
      </w:r>
      <w:r>
        <w:rPr>
          <w:rFonts w:cs="Tahoma" w:hint="eastAsia"/>
        </w:rPr>
        <w:t>is</w:t>
      </w:r>
      <w:r>
        <w:rPr>
          <w:rFonts w:cs="Tahoma"/>
        </w:rPr>
        <w:t xml:space="preserve"> more professional. Th</w:t>
      </w:r>
      <w:r>
        <w:rPr>
          <w:rFonts w:cs="Tahoma" w:hint="eastAsia"/>
        </w:rPr>
        <w:t xml:space="preserve">erefore, </w:t>
      </w:r>
      <w:r>
        <w:rPr>
          <w:rFonts w:cs="Tahoma"/>
        </w:rPr>
        <w:lastRenderedPageBreak/>
        <w:t xml:space="preserve">some people like E-guides at historic sites. Meanwhile, tourists are also more likely to use an E-guide for simple or uncomplicated attractions. Beyond that, </w:t>
      </w:r>
      <w:r>
        <w:rPr>
          <w:rFonts w:cs="Tahoma" w:hint="eastAsia"/>
        </w:rPr>
        <w:t>p</w:t>
      </w:r>
      <w:r>
        <w:rPr>
          <w:rFonts w:cs="Tahoma"/>
        </w:rPr>
        <w:t>revious encounters with shady guides are another reason for choosing an E-guide, with similar concerns that in place with a strong business atmosphere, tourists will reject a human guide. In addition, do tourists know how to operate the E-guide, which will increase their chances of choosing an E-guide. Refer to graph 6 . Visitors who prefer quiet and don’t want to be disturbed will also choose an E-guide.</w:t>
      </w:r>
    </w:p>
    <w:p w14:paraId="1AE4EAAD" w14:textId="77777777" w:rsidR="0049360A" w:rsidRDefault="009775B4">
      <w:pPr>
        <w:spacing w:line="220" w:lineRule="atLeast"/>
        <w:ind w:left="1760" w:hangingChars="800" w:hanging="1760"/>
        <w:rPr>
          <w:rFonts w:cs="Tahoma"/>
        </w:rPr>
      </w:pPr>
      <w:r>
        <w:rPr>
          <w:rFonts w:cs="Tahoma"/>
          <w:noProof/>
        </w:rPr>
        <w:drawing>
          <wp:inline distT="0" distB="0" distL="0" distR="0" wp14:anchorId="2E10FF8B" wp14:editId="5D283443">
            <wp:extent cx="5274310" cy="2345690"/>
            <wp:effectExtent l="19050" t="0" r="2159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0BA099" w14:textId="77777777" w:rsidR="0049360A" w:rsidRDefault="009775B4" w:rsidP="00A332DA">
      <w:pPr>
        <w:spacing w:beforeLines="200" w:before="480" w:after="300"/>
        <w:jc w:val="center"/>
        <w:outlineLvl w:val="2"/>
        <w:rPr>
          <w:rFonts w:cs="Tahoma"/>
        </w:rPr>
      </w:pPr>
      <w:bookmarkStart w:id="27" w:name="_Toc18703"/>
      <w:bookmarkStart w:id="28" w:name="_Toc30549"/>
      <w:r>
        <w:rPr>
          <w:rFonts w:cs="Tahoma"/>
        </w:rPr>
        <w:t>Figure 6: The reasons of choosing an E-guide</w:t>
      </w:r>
      <w:bookmarkEnd w:id="27"/>
      <w:bookmarkEnd w:id="28"/>
    </w:p>
    <w:p w14:paraId="681CFECC" w14:textId="77777777" w:rsidR="0049360A" w:rsidRDefault="0049360A">
      <w:pPr>
        <w:spacing w:line="220" w:lineRule="atLeast"/>
        <w:rPr>
          <w:rFonts w:cs="Tahoma"/>
        </w:rPr>
      </w:pPr>
    </w:p>
    <w:p w14:paraId="3B67C38F" w14:textId="77777777" w:rsidR="0049360A" w:rsidRDefault="009775B4">
      <w:pPr>
        <w:pStyle w:val="Heading2"/>
        <w:spacing w:before="0" w:after="0"/>
        <w:rPr>
          <w:rFonts w:cs="Tahoma"/>
          <w:b w:val="0"/>
          <w:sz w:val="24"/>
          <w:szCs w:val="24"/>
        </w:rPr>
      </w:pPr>
      <w:bookmarkStart w:id="29" w:name="_Toc13715"/>
      <w:r>
        <w:rPr>
          <w:rFonts w:cs="Tahoma"/>
          <w:b w:val="0"/>
          <w:sz w:val="24"/>
          <w:szCs w:val="24"/>
        </w:rPr>
        <w:t>6.6</w:t>
      </w:r>
      <w:r>
        <w:rPr>
          <w:rFonts w:cs="Tahoma" w:hint="eastAsia"/>
          <w:b w:val="0"/>
          <w:sz w:val="24"/>
          <w:szCs w:val="24"/>
        </w:rPr>
        <w:t xml:space="preserve"> </w:t>
      </w:r>
      <w:r>
        <w:rPr>
          <w:rFonts w:cs="Tahoma"/>
          <w:b w:val="0"/>
          <w:sz w:val="24"/>
          <w:szCs w:val="24"/>
        </w:rPr>
        <w:t>Reasons for choosing a human</w:t>
      </w:r>
      <w:r>
        <w:rPr>
          <w:rFonts w:cs="Tahoma" w:hint="eastAsia"/>
          <w:b w:val="0"/>
          <w:sz w:val="24"/>
          <w:szCs w:val="24"/>
        </w:rPr>
        <w:t xml:space="preserve"> </w:t>
      </w:r>
      <w:r>
        <w:rPr>
          <w:rFonts w:cs="Tahoma"/>
          <w:b w:val="0"/>
          <w:sz w:val="24"/>
          <w:szCs w:val="24"/>
        </w:rPr>
        <w:t>tour guide</w:t>
      </w:r>
      <w:bookmarkEnd w:id="29"/>
    </w:p>
    <w:p w14:paraId="16C60A8F" w14:textId="77777777" w:rsidR="0049360A" w:rsidRDefault="009775B4">
      <w:pPr>
        <w:spacing w:line="220" w:lineRule="atLeast"/>
        <w:ind w:firstLineChars="50" w:firstLine="110"/>
        <w:rPr>
          <w:rFonts w:cs="Tahoma"/>
        </w:rPr>
      </w:pPr>
      <w:r>
        <w:rPr>
          <w:rFonts w:cs="Tahoma"/>
        </w:rPr>
        <w:t xml:space="preserve">As opposed to traveling alone, respondents tend to choose human guides when they in groups or in large </w:t>
      </w:r>
      <w:r>
        <w:rPr>
          <w:rFonts w:cs="Tahoma" w:hint="eastAsia"/>
        </w:rPr>
        <w:t>n</w:t>
      </w:r>
      <w:r>
        <w:rPr>
          <w:rFonts w:cs="Tahoma"/>
        </w:rPr>
        <w:t>umbers. Most of them think that When there are many people, personal preferences are different, so it’s easy to have various opinion. It is wise to give the human guide unified arrangement and management. Meanwhile, more people can share travel expenses and reduce travel costs. According to the statistical results in graph 7</w:t>
      </w:r>
      <w:r>
        <w:rPr>
          <w:rFonts w:cs="Tahoma" w:hint="eastAsia"/>
        </w:rPr>
        <w:t xml:space="preserve">, </w:t>
      </w:r>
      <w:r>
        <w:rPr>
          <w:rFonts w:cs="Tahoma"/>
        </w:rPr>
        <w:t xml:space="preserve">for the first time to travel, people will prefer human guides. They said it’s hard to ensure that there is no accident during the tour, especially in unfamiliar places, or do not know the local language, so a human guide is undoubtedly a safe way. Similarly, visitors will choose a human guide to areas with complex terrain or high risk, to take a long trip or travel abroad. And the desire to local culture or customs is also a factor in choosing a human guide. To learn about a place of interest, respondents are more inclined to use E-guide for professional scenic spots, for local characteristics and customs they prefer human guides. For family trip, almost all respondents said they would choose a human guide, because they think human guides can make travel safer. Although some tourists think that a group tour is not free, others think that the travel agency and tour guide have arranged everything, and the visitors are only responsible for having fun and enjoying the beautiful scenery, which is also very enjoyable. Refer to graph 7. Furthermore, making sure there is no extra cost to trip will increase respondent’s choice of human guide, a guide with a legal license also makes tourists feel more ease. Whether it’s an E-guide or a human guide, recommendations from friends also play an important role in tourist’s choices. Another interesting finding from the </w:t>
      </w:r>
      <w:r>
        <w:rPr>
          <w:rFonts w:cs="Tahoma"/>
        </w:rPr>
        <w:lastRenderedPageBreak/>
        <w:t>survey is that people would choose a human guide for their personal attractiveness , such as the appearance, temperament, conversation, knowledge…etc</w:t>
      </w:r>
      <w:r>
        <w:rPr>
          <w:rFonts w:cs="Tahoma" w:hint="eastAsia"/>
        </w:rPr>
        <w:t>.</w:t>
      </w:r>
      <w:r>
        <w:rPr>
          <w:rFonts w:cs="Tahoma"/>
        </w:rPr>
        <w:t xml:space="preserve"> </w:t>
      </w:r>
    </w:p>
    <w:p w14:paraId="468FDFF9" w14:textId="77777777" w:rsidR="0049360A" w:rsidRDefault="0049360A">
      <w:pPr>
        <w:spacing w:line="220" w:lineRule="atLeast"/>
        <w:ind w:firstLineChars="50" w:firstLine="110"/>
        <w:rPr>
          <w:rFonts w:cs="Tahoma"/>
        </w:rPr>
      </w:pPr>
    </w:p>
    <w:p w14:paraId="18902D00" w14:textId="77777777" w:rsidR="0049360A" w:rsidRDefault="009775B4">
      <w:pPr>
        <w:spacing w:line="220" w:lineRule="atLeast"/>
        <w:rPr>
          <w:rFonts w:cs="Tahoma"/>
        </w:rPr>
      </w:pPr>
      <w:r>
        <w:rPr>
          <w:rFonts w:cs="Tahoma"/>
          <w:noProof/>
        </w:rPr>
        <w:drawing>
          <wp:anchor distT="0" distB="0" distL="114300" distR="114300" simplePos="0" relativeHeight="251659264" behindDoc="0" locked="0" layoutInCell="1" allowOverlap="1" wp14:anchorId="6A69D417" wp14:editId="78FA69D1">
            <wp:simplePos x="0" y="0"/>
            <wp:positionH relativeFrom="column">
              <wp:align>left</wp:align>
            </wp:positionH>
            <wp:positionV relativeFrom="paragraph">
              <wp:align>top</wp:align>
            </wp:positionV>
            <wp:extent cx="5039360" cy="2567940"/>
            <wp:effectExtent l="19050" t="0" r="27764" b="3648"/>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rFonts w:cs="Tahoma"/>
        </w:rPr>
        <w:t xml:space="preserve">                 </w:t>
      </w:r>
    </w:p>
    <w:p w14:paraId="6E1B0ECC" w14:textId="77777777" w:rsidR="0049360A" w:rsidRDefault="009775B4">
      <w:pPr>
        <w:spacing w:line="220" w:lineRule="atLeast"/>
        <w:ind w:firstLineChars="450" w:firstLine="990"/>
        <w:rPr>
          <w:rStyle w:val="title-text"/>
          <w:rFonts w:cs="Tahoma"/>
        </w:rPr>
      </w:pPr>
      <w:r>
        <w:rPr>
          <w:rFonts w:cs="Tahoma"/>
        </w:rPr>
        <w:t xml:space="preserve">Figure 7: </w:t>
      </w:r>
      <w:r>
        <w:rPr>
          <w:rFonts w:cs="Tahoma" w:hint="eastAsia"/>
        </w:rPr>
        <w:t>T</w:t>
      </w:r>
      <w:r>
        <w:rPr>
          <w:rFonts w:cs="Tahoma"/>
        </w:rPr>
        <w:t>he reasons for choosing the Human guide</w:t>
      </w:r>
      <w:r>
        <w:rPr>
          <w:rFonts w:cs="Tahoma"/>
        </w:rPr>
        <w:br/>
      </w:r>
    </w:p>
    <w:p w14:paraId="1F1391FC" w14:textId="77777777" w:rsidR="0049360A" w:rsidRDefault="009775B4">
      <w:pPr>
        <w:spacing w:line="220" w:lineRule="atLeast"/>
        <w:rPr>
          <w:rFonts w:cs="Tahoma"/>
        </w:rPr>
      </w:pPr>
      <w:r>
        <w:rPr>
          <w:rFonts w:cs="Tahoma"/>
        </w:rPr>
        <w:t>According the feedback from the questions, 42% of people said they would use an electronic tour guide when traveling, while 58% chose a human guide. There aren’t many extreme cases, only eight percent said that they would choose an E-guide. And three percent would only choose a human guide, rather than an E-guide. Already eight percent said they would always choose the E-guides, but about four percent said they would consider using an E-guide under someone’s guidance. There are also many respondents think that no matter what kind of guide to choose does not matter, depending on the mood.</w:t>
      </w:r>
    </w:p>
    <w:p w14:paraId="4CD43D59" w14:textId="77777777" w:rsidR="0049360A" w:rsidRDefault="0049360A">
      <w:pPr>
        <w:spacing w:line="220" w:lineRule="atLeast"/>
        <w:outlineLvl w:val="0"/>
        <w:rPr>
          <w:rFonts w:eastAsia="SimSun" w:cs="Tahoma"/>
          <w:b/>
          <w:bCs/>
          <w:kern w:val="36"/>
          <w:sz w:val="24"/>
          <w:szCs w:val="24"/>
        </w:rPr>
      </w:pPr>
    </w:p>
    <w:p w14:paraId="05426025" w14:textId="77777777" w:rsidR="0049360A" w:rsidRDefault="0049360A">
      <w:pPr>
        <w:spacing w:line="220" w:lineRule="atLeast"/>
        <w:outlineLvl w:val="0"/>
        <w:rPr>
          <w:rFonts w:eastAsia="SimSun" w:cs="Tahoma"/>
          <w:b/>
          <w:bCs/>
          <w:kern w:val="36"/>
          <w:sz w:val="24"/>
          <w:szCs w:val="24"/>
        </w:rPr>
      </w:pPr>
    </w:p>
    <w:p w14:paraId="5E6F12A1" w14:textId="77777777" w:rsidR="0049360A" w:rsidRDefault="0049360A">
      <w:pPr>
        <w:spacing w:line="220" w:lineRule="atLeast"/>
        <w:outlineLvl w:val="0"/>
        <w:rPr>
          <w:rFonts w:eastAsia="SimSun" w:cs="Tahoma"/>
          <w:b/>
          <w:bCs/>
          <w:kern w:val="36"/>
          <w:sz w:val="24"/>
          <w:szCs w:val="24"/>
        </w:rPr>
      </w:pPr>
    </w:p>
    <w:p w14:paraId="662A8440" w14:textId="77777777" w:rsidR="0049360A" w:rsidRDefault="0049360A">
      <w:pPr>
        <w:spacing w:line="220" w:lineRule="atLeast"/>
        <w:outlineLvl w:val="0"/>
        <w:rPr>
          <w:rFonts w:eastAsia="SimSun" w:cs="Tahoma"/>
          <w:b/>
          <w:bCs/>
          <w:kern w:val="36"/>
          <w:sz w:val="24"/>
          <w:szCs w:val="24"/>
        </w:rPr>
      </w:pPr>
    </w:p>
    <w:p w14:paraId="08207C52" w14:textId="77777777" w:rsidR="0049360A" w:rsidRDefault="0049360A">
      <w:pPr>
        <w:spacing w:line="220" w:lineRule="atLeast"/>
        <w:outlineLvl w:val="0"/>
        <w:rPr>
          <w:rFonts w:eastAsia="SimSun" w:cs="Tahoma"/>
          <w:b/>
          <w:bCs/>
          <w:kern w:val="36"/>
          <w:sz w:val="24"/>
          <w:szCs w:val="24"/>
        </w:rPr>
      </w:pPr>
    </w:p>
    <w:p w14:paraId="614E0CEF" w14:textId="77777777" w:rsidR="0049360A" w:rsidRDefault="0049360A">
      <w:pPr>
        <w:spacing w:line="220" w:lineRule="atLeast"/>
        <w:outlineLvl w:val="0"/>
        <w:rPr>
          <w:rFonts w:eastAsia="SimSun" w:cs="Tahoma"/>
          <w:b/>
          <w:bCs/>
          <w:kern w:val="36"/>
          <w:sz w:val="24"/>
          <w:szCs w:val="24"/>
        </w:rPr>
      </w:pPr>
    </w:p>
    <w:p w14:paraId="0A53210B" w14:textId="77777777" w:rsidR="0049360A" w:rsidRDefault="0049360A">
      <w:pPr>
        <w:spacing w:line="220" w:lineRule="atLeast"/>
        <w:outlineLvl w:val="0"/>
        <w:rPr>
          <w:rFonts w:eastAsia="SimSun" w:cs="Tahoma"/>
          <w:b/>
          <w:bCs/>
          <w:kern w:val="36"/>
          <w:sz w:val="24"/>
          <w:szCs w:val="24"/>
        </w:rPr>
      </w:pPr>
    </w:p>
    <w:p w14:paraId="32274BE8" w14:textId="77777777" w:rsidR="0049360A" w:rsidRDefault="0049360A">
      <w:pPr>
        <w:spacing w:line="220" w:lineRule="atLeast"/>
        <w:outlineLvl w:val="0"/>
        <w:rPr>
          <w:rFonts w:eastAsia="SimSun" w:cs="Tahoma"/>
          <w:b/>
          <w:bCs/>
          <w:kern w:val="36"/>
          <w:sz w:val="24"/>
          <w:szCs w:val="24"/>
        </w:rPr>
      </w:pPr>
    </w:p>
    <w:p w14:paraId="2897E3DE" w14:textId="77777777" w:rsidR="0049360A" w:rsidRDefault="0049360A">
      <w:pPr>
        <w:spacing w:line="220" w:lineRule="atLeast"/>
        <w:outlineLvl w:val="0"/>
        <w:rPr>
          <w:rFonts w:eastAsia="SimSun" w:cs="Tahoma"/>
          <w:b/>
          <w:bCs/>
          <w:kern w:val="36"/>
          <w:sz w:val="24"/>
          <w:szCs w:val="24"/>
        </w:rPr>
      </w:pPr>
    </w:p>
    <w:p w14:paraId="660D744B" w14:textId="77777777" w:rsidR="0049360A" w:rsidRDefault="0049360A">
      <w:pPr>
        <w:spacing w:line="220" w:lineRule="atLeast"/>
        <w:outlineLvl w:val="0"/>
        <w:rPr>
          <w:rFonts w:eastAsia="SimSun" w:cs="Tahoma"/>
          <w:b/>
          <w:bCs/>
          <w:kern w:val="36"/>
          <w:sz w:val="24"/>
          <w:szCs w:val="24"/>
        </w:rPr>
      </w:pPr>
    </w:p>
    <w:p w14:paraId="2D334760" w14:textId="77777777" w:rsidR="0049360A" w:rsidRDefault="0049360A">
      <w:pPr>
        <w:spacing w:line="220" w:lineRule="atLeast"/>
        <w:outlineLvl w:val="0"/>
        <w:rPr>
          <w:rFonts w:eastAsia="SimSun" w:cs="Tahoma"/>
          <w:b/>
          <w:bCs/>
          <w:kern w:val="36"/>
          <w:sz w:val="24"/>
          <w:szCs w:val="24"/>
        </w:rPr>
      </w:pPr>
    </w:p>
    <w:p w14:paraId="2345F775" w14:textId="77777777" w:rsidR="0049360A" w:rsidRDefault="009775B4">
      <w:pPr>
        <w:pStyle w:val="Heading1"/>
        <w:rPr>
          <w:rFonts w:ascii="Tahoma" w:hAnsi="Tahoma" w:cs="Tahoma"/>
          <w:sz w:val="24"/>
          <w:szCs w:val="24"/>
        </w:rPr>
      </w:pPr>
      <w:bookmarkStart w:id="30" w:name="_Toc29470"/>
      <w:r>
        <w:rPr>
          <w:rFonts w:ascii="Tahoma" w:hAnsi="Tahoma" w:cs="Tahoma"/>
          <w:sz w:val="24"/>
          <w:szCs w:val="24"/>
        </w:rPr>
        <w:lastRenderedPageBreak/>
        <w:t>7. Conclusions and Recommendations</w:t>
      </w:r>
      <w:bookmarkEnd w:id="30"/>
    </w:p>
    <w:p w14:paraId="4E330537" w14:textId="77777777" w:rsidR="0049360A" w:rsidRDefault="009775B4">
      <w:pPr>
        <w:spacing w:line="220" w:lineRule="atLeast"/>
        <w:ind w:firstLineChars="50" w:firstLine="110"/>
        <w:rPr>
          <w:rFonts w:cs="Tahoma"/>
        </w:rPr>
      </w:pPr>
      <w:r>
        <w:rPr>
          <w:rFonts w:cs="Tahoma"/>
        </w:rPr>
        <w:t>According to the survey results that although the demand for human guides is statistically higher than that of E-guides, the future of human guides is not optimistic. With the improvement of cultural level of tourists, the requires for human guides are getting higher</w:t>
      </w:r>
      <w:r>
        <w:rPr>
          <w:rFonts w:cs="Tahoma" w:hint="eastAsia"/>
        </w:rPr>
        <w:t xml:space="preserve"> </w:t>
      </w:r>
      <w:r>
        <w:rPr>
          <w:rFonts w:cs="Tahoma"/>
        </w:rPr>
        <w:t>and higher. What’s more, with the rapid development of technology In the future, this will probably solve the biggest problem of E-guide: interactivity. This is precisely the greatest advantage that human guides rely</w:t>
      </w:r>
      <w:r>
        <w:rPr>
          <w:rFonts w:cs="Tahoma" w:hint="eastAsia"/>
        </w:rPr>
        <w:t xml:space="preserve"> </w:t>
      </w:r>
      <w:r>
        <w:rPr>
          <w:rFonts w:cs="Tahoma"/>
        </w:rPr>
        <w:t>on. Once this advantage is gone, the E-guide are likely to be overwhelming.</w:t>
      </w:r>
    </w:p>
    <w:p w14:paraId="165BF449" w14:textId="77777777" w:rsidR="0049360A" w:rsidRDefault="009775B4">
      <w:pPr>
        <w:spacing w:line="220" w:lineRule="atLeast"/>
        <w:rPr>
          <w:rFonts w:cs="Tahoma"/>
        </w:rPr>
      </w:pPr>
      <w:r>
        <w:rPr>
          <w:rFonts w:cs="Tahoma"/>
        </w:rPr>
        <w:t xml:space="preserve">From this paper it was concluded that tourists are also human beings, and they also need human guides to accompany and serve them. Human tour guides offer service  that go far beyond explanation and accommodation. A good guide explanation requires the guide in the understanding of the basis of secondary processing, with personal characteristics and cultural connotation. Such language art is not possessed by intelligent guides. In addition, the value of a human guide is not only reflected in the explanation of scenic spots, but also in the depth of understanding of a city and culture. Skilled and experience tour guide elites can provide an perfect service, make tourists feel more comfortable. </w:t>
      </w:r>
    </w:p>
    <w:p w14:paraId="60B75E2C" w14:textId="77777777" w:rsidR="0049360A" w:rsidRDefault="009775B4">
      <w:pPr>
        <w:spacing w:line="220" w:lineRule="atLeast"/>
        <w:rPr>
          <w:rFonts w:cs="Tahoma"/>
        </w:rPr>
      </w:pPr>
      <w:r>
        <w:rPr>
          <w:rFonts w:cs="Tahoma"/>
        </w:rPr>
        <w:t>Considering the previous information and the questionnaire analysis results, it can be predicted that there will be two trends of human guides in the future: the faceless human guides will be replaced by the E-guides, and the real elite of human guides will enjoy unlimited scenery. The human guide of future will become a status symbol for high-end clients. A knowledgeable and thoughtful human guide will make one’s journey even better. What will be replaced and eliminated by intelligent E-guides in the future is the kind of guides that have no characteristics and can’t provide more information about tourism.</w:t>
      </w:r>
    </w:p>
    <w:p w14:paraId="75A4AD06" w14:textId="77777777" w:rsidR="0049360A" w:rsidRDefault="009775B4">
      <w:pPr>
        <w:spacing w:line="220" w:lineRule="atLeast"/>
        <w:rPr>
          <w:rFonts w:cs="Tahoma"/>
        </w:rPr>
      </w:pPr>
      <w:r>
        <w:rPr>
          <w:rFonts w:cs="Tahoma"/>
        </w:rPr>
        <w:t xml:space="preserve">There are a few typical points to make here. </w:t>
      </w:r>
    </w:p>
    <w:p w14:paraId="498EC6BA" w14:textId="77777777" w:rsidR="0049360A" w:rsidRDefault="009775B4">
      <w:pPr>
        <w:spacing w:line="220" w:lineRule="atLeast"/>
        <w:rPr>
          <w:rFonts w:cs="Tahoma"/>
        </w:rPr>
      </w:pPr>
      <w:r>
        <w:rPr>
          <w:rFonts w:cs="Tahoma"/>
        </w:rPr>
        <w:t xml:space="preserve">Although the results of this survey show that both human and electronic guides have their pros and cons, the emergence and development of intelligent E-guides will force the whole human guides to improve themselves. Both travel agencies and tour guides should be aware of the potential threat of E-guide, change the traditional actor role of human guides to director, stimulate tourists’ initiative, and achieve real interaction with tourists. In addition, they need to expand the scope of tourism business, to provide tourists with more additional services. </w:t>
      </w:r>
    </w:p>
    <w:p w14:paraId="056A97AE" w14:textId="77777777" w:rsidR="0049360A" w:rsidRDefault="009775B4">
      <w:pPr>
        <w:spacing w:line="220" w:lineRule="atLeast"/>
        <w:rPr>
          <w:rFonts w:cs="Tahoma"/>
        </w:rPr>
      </w:pPr>
      <w:r>
        <w:rPr>
          <w:rFonts w:cs="Tahoma"/>
        </w:rPr>
        <w:t>In sorting out this questionnaire, the existence of human emotional needs was recognized, which was not directly mentioned in the questionnaire, because it exists behind many surface phenomena, which is an unavoidable problem. To human beings, the most important thing is the emotional needs, which is impossible for an E-guide to do. Therefore, tour guides will be attentive to their tourists, which may be the ultimate way for human guides to compete with E-guides.</w:t>
      </w:r>
    </w:p>
    <w:p w14:paraId="654993F9" w14:textId="77777777" w:rsidR="0049360A" w:rsidRDefault="009775B4">
      <w:pPr>
        <w:spacing w:line="220" w:lineRule="atLeast"/>
        <w:rPr>
          <w:rFonts w:cs="Tahoma"/>
        </w:rPr>
      </w:pPr>
      <w:r>
        <w:rPr>
          <w:rFonts w:cs="Tahoma"/>
        </w:rPr>
        <w:t>A</w:t>
      </w:r>
      <w:r>
        <w:rPr>
          <w:rFonts w:cs="Tahoma" w:hint="eastAsia"/>
        </w:rPr>
        <w:t xml:space="preserve">t the same time, the development of </w:t>
      </w:r>
      <w:r>
        <w:rPr>
          <w:rFonts w:cs="Tahoma"/>
        </w:rPr>
        <w:t>electronic</w:t>
      </w:r>
      <w:r>
        <w:rPr>
          <w:rFonts w:cs="Tahoma" w:hint="eastAsia"/>
        </w:rPr>
        <w:t xml:space="preserve"> technology is unstoppable, they have gradually infiltrated into human life. Tour guides should pay more attention to them, constantly update information in this field, </w:t>
      </w:r>
      <w:r>
        <w:rPr>
          <w:rFonts w:cs="Tahoma"/>
        </w:rPr>
        <w:t xml:space="preserve">learn </w:t>
      </w:r>
      <w:r>
        <w:rPr>
          <w:rFonts w:cs="Tahoma" w:hint="eastAsia"/>
        </w:rPr>
        <w:t xml:space="preserve">the </w:t>
      </w:r>
      <w:r>
        <w:rPr>
          <w:rFonts w:cs="Tahoma"/>
        </w:rPr>
        <w:t>new skills.</w:t>
      </w:r>
      <w:r>
        <w:rPr>
          <w:rFonts w:cs="Tahoma" w:hint="eastAsia"/>
        </w:rPr>
        <w:t xml:space="preserve"> </w:t>
      </w:r>
      <w:r>
        <w:rPr>
          <w:rFonts w:cs="Tahoma"/>
        </w:rPr>
        <w:t>Mastering</w:t>
      </w:r>
      <w:r>
        <w:rPr>
          <w:rFonts w:cs="Tahoma" w:hint="eastAsia"/>
        </w:rPr>
        <w:t xml:space="preserve"> electronic technology is of great significance to tour guide</w:t>
      </w:r>
      <w:r>
        <w:rPr>
          <w:rFonts w:cs="Tahoma"/>
        </w:rPr>
        <w:t>’</w:t>
      </w:r>
      <w:r>
        <w:rPr>
          <w:rFonts w:cs="Tahoma" w:hint="eastAsia"/>
        </w:rPr>
        <w:t>s career.</w:t>
      </w:r>
      <w:r>
        <w:rPr>
          <w:rFonts w:cs="Tahoma"/>
        </w:rPr>
        <w:t xml:space="preserve"> And they need to strengthen the study of travel electronic products and skillfully use a variety of office software and E-guide. From another point of view, E-guide is not the opponent of human guide</w:t>
      </w:r>
      <w:r>
        <w:rPr>
          <w:rFonts w:cs="Tahoma" w:hint="eastAsia"/>
        </w:rPr>
        <w:t xml:space="preserve">. </w:t>
      </w:r>
      <w:r>
        <w:rPr>
          <w:rFonts w:cs="Tahoma"/>
        </w:rPr>
        <w:t>The memory of a human guide cannot be compared to that of an E-</w:t>
      </w:r>
      <w:r>
        <w:rPr>
          <w:rFonts w:cs="Tahoma"/>
        </w:rPr>
        <w:lastRenderedPageBreak/>
        <w:t>guide, using E-guide</w:t>
      </w:r>
      <w:r>
        <w:rPr>
          <w:rFonts w:cs="Tahoma" w:hint="eastAsia"/>
        </w:rPr>
        <w:t xml:space="preserve"> </w:t>
      </w:r>
      <w:r>
        <w:rPr>
          <w:rFonts w:cs="Tahoma"/>
        </w:rPr>
        <w:t xml:space="preserve">to make up for the shortcomings, </w:t>
      </w:r>
      <w:r>
        <w:rPr>
          <w:rFonts w:cs="Tahoma" w:hint="eastAsia"/>
        </w:rPr>
        <w:t>l</w:t>
      </w:r>
      <w:r>
        <w:rPr>
          <w:rFonts w:cs="Tahoma"/>
        </w:rPr>
        <w:t>et E-guide become the assistant of human guide.</w:t>
      </w:r>
      <w:r>
        <w:rPr>
          <w:rFonts w:cs="Tahoma" w:hint="eastAsia"/>
        </w:rPr>
        <w:t xml:space="preserve"> </w:t>
      </w:r>
      <w:r>
        <w:rPr>
          <w:rFonts w:cs="Tahoma"/>
        </w:rPr>
        <w:t>O</w:t>
      </w:r>
      <w:r>
        <w:rPr>
          <w:rFonts w:cs="Tahoma" w:hint="eastAsia"/>
        </w:rPr>
        <w:t>nce people master it, it will be a tour guide</w:t>
      </w:r>
      <w:r>
        <w:rPr>
          <w:rFonts w:cs="Tahoma"/>
        </w:rPr>
        <w:t>’</w:t>
      </w:r>
      <w:r>
        <w:rPr>
          <w:rFonts w:cs="Tahoma" w:hint="eastAsia"/>
        </w:rPr>
        <w:t xml:space="preserve">s right-hand man, helping tour guides to expand their market and improve the </w:t>
      </w:r>
      <w:r>
        <w:rPr>
          <w:rFonts w:cs="Tahoma"/>
        </w:rPr>
        <w:t>efficiency</w:t>
      </w:r>
      <w:r>
        <w:rPr>
          <w:rFonts w:cs="Tahoma" w:hint="eastAsia"/>
        </w:rPr>
        <w:t xml:space="preserve"> of woke. H</w:t>
      </w:r>
      <w:r>
        <w:rPr>
          <w:rFonts w:cs="Tahoma"/>
        </w:rPr>
        <w:t>uman guide should be proficient in electronic travel product</w:t>
      </w:r>
      <w:r>
        <w:rPr>
          <w:rFonts w:cs="Tahoma" w:hint="eastAsia"/>
        </w:rPr>
        <w:t xml:space="preserve">, they need think about how to earn interest from electronic products and enhance their professional level as well as their quality of life.  </w:t>
      </w:r>
    </w:p>
    <w:p w14:paraId="52BEA646" w14:textId="77777777" w:rsidR="0049360A" w:rsidRDefault="009775B4">
      <w:pPr>
        <w:spacing w:line="220" w:lineRule="atLeast"/>
        <w:rPr>
          <w:rFonts w:cs="Tahoma"/>
        </w:rPr>
      </w:pPr>
      <w:r>
        <w:rPr>
          <w:rFonts w:cs="Tahoma"/>
        </w:rPr>
        <w:t xml:space="preserve">In this survey, only a small percentage of respondents were over 50. Travel Agents and Guides </w:t>
      </w:r>
      <w:r>
        <w:rPr>
          <w:rFonts w:cs="Tahoma" w:hint="eastAsia"/>
        </w:rPr>
        <w:t>must</w:t>
      </w:r>
      <w:r>
        <w:rPr>
          <w:rFonts w:cs="Tahoma"/>
        </w:rPr>
        <w:t xml:space="preserve"> </w:t>
      </w:r>
      <w:r>
        <w:rPr>
          <w:rFonts w:cs="Tahoma" w:hint="eastAsia"/>
        </w:rPr>
        <w:t>consider</w:t>
      </w:r>
      <w:r>
        <w:rPr>
          <w:rFonts w:cs="Tahoma"/>
        </w:rPr>
        <w:t xml:space="preserve"> needs of the elderly, This group elderly tourists should not  underestimated, must of them are retired or pleased for their lives, they have money and more leisure time than young tourists and they have every reason to go travel. The important thing is that they will be the ones who need human guide the most.</w:t>
      </w:r>
    </w:p>
    <w:p w14:paraId="76FDBE11" w14:textId="77777777" w:rsidR="0049360A" w:rsidRDefault="0049360A">
      <w:pPr>
        <w:spacing w:line="220" w:lineRule="atLeast"/>
        <w:rPr>
          <w:rFonts w:cs="Tahoma"/>
        </w:rPr>
      </w:pPr>
    </w:p>
    <w:p w14:paraId="7F718EEE" w14:textId="77777777" w:rsidR="0049360A" w:rsidRDefault="0049360A">
      <w:pPr>
        <w:pStyle w:val="Heading1"/>
        <w:rPr>
          <w:rFonts w:ascii="Tahoma" w:eastAsiaTheme="minorEastAsia" w:hAnsi="Tahoma" w:cs="Tahoma"/>
          <w:sz w:val="24"/>
          <w:szCs w:val="24"/>
        </w:rPr>
      </w:pPr>
    </w:p>
    <w:p w14:paraId="42852AEF" w14:textId="77777777" w:rsidR="0049360A" w:rsidRDefault="0049360A">
      <w:pPr>
        <w:pStyle w:val="Heading1"/>
        <w:rPr>
          <w:rFonts w:ascii="Tahoma" w:eastAsiaTheme="minorEastAsia" w:hAnsi="Tahoma" w:cs="Tahoma"/>
          <w:sz w:val="24"/>
          <w:szCs w:val="24"/>
        </w:rPr>
      </w:pPr>
    </w:p>
    <w:p w14:paraId="09CCF103" w14:textId="77777777" w:rsidR="0049360A" w:rsidRDefault="0049360A">
      <w:pPr>
        <w:pStyle w:val="Heading1"/>
        <w:rPr>
          <w:rFonts w:ascii="Tahoma" w:eastAsiaTheme="minorEastAsia" w:hAnsi="Tahoma" w:cs="Tahoma"/>
          <w:sz w:val="24"/>
          <w:szCs w:val="24"/>
        </w:rPr>
      </w:pPr>
    </w:p>
    <w:p w14:paraId="1646BFEE" w14:textId="77777777" w:rsidR="0049360A" w:rsidRDefault="0049360A">
      <w:pPr>
        <w:pStyle w:val="Heading1"/>
        <w:rPr>
          <w:rFonts w:ascii="Tahoma" w:eastAsiaTheme="minorEastAsia" w:hAnsi="Tahoma" w:cs="Tahoma"/>
          <w:sz w:val="24"/>
          <w:szCs w:val="24"/>
        </w:rPr>
      </w:pPr>
    </w:p>
    <w:p w14:paraId="333DDE03" w14:textId="77777777" w:rsidR="0049360A" w:rsidRDefault="0049360A">
      <w:pPr>
        <w:spacing w:line="220" w:lineRule="atLeast"/>
        <w:outlineLvl w:val="0"/>
        <w:rPr>
          <w:rFonts w:eastAsia="SimSun" w:cs="Tahoma"/>
          <w:b/>
          <w:bCs/>
          <w:kern w:val="36"/>
          <w:sz w:val="24"/>
          <w:szCs w:val="24"/>
        </w:rPr>
      </w:pPr>
    </w:p>
    <w:p w14:paraId="677AD6AE" w14:textId="77777777" w:rsidR="0049360A" w:rsidRDefault="0049360A">
      <w:pPr>
        <w:spacing w:line="220" w:lineRule="atLeast"/>
        <w:outlineLvl w:val="0"/>
        <w:rPr>
          <w:rFonts w:eastAsia="SimSun" w:cs="Tahoma"/>
          <w:b/>
          <w:bCs/>
          <w:kern w:val="36"/>
          <w:sz w:val="24"/>
          <w:szCs w:val="24"/>
        </w:rPr>
      </w:pPr>
    </w:p>
    <w:p w14:paraId="6E8AB6E3" w14:textId="77777777" w:rsidR="0049360A" w:rsidRDefault="0049360A">
      <w:pPr>
        <w:spacing w:line="220" w:lineRule="atLeast"/>
        <w:outlineLvl w:val="0"/>
        <w:rPr>
          <w:rFonts w:eastAsia="SimSun" w:cs="Tahoma"/>
          <w:b/>
          <w:bCs/>
          <w:kern w:val="36"/>
          <w:sz w:val="24"/>
          <w:szCs w:val="24"/>
        </w:rPr>
      </w:pPr>
    </w:p>
    <w:p w14:paraId="5A970EF6" w14:textId="77777777" w:rsidR="0049360A" w:rsidRDefault="0049360A">
      <w:pPr>
        <w:spacing w:line="220" w:lineRule="atLeast"/>
        <w:outlineLvl w:val="0"/>
        <w:rPr>
          <w:rFonts w:eastAsia="SimSun" w:cs="Tahoma"/>
          <w:b/>
          <w:bCs/>
          <w:kern w:val="36"/>
          <w:sz w:val="24"/>
          <w:szCs w:val="24"/>
        </w:rPr>
      </w:pPr>
    </w:p>
    <w:p w14:paraId="7025CDCE" w14:textId="77777777" w:rsidR="0049360A" w:rsidRDefault="0049360A">
      <w:pPr>
        <w:spacing w:line="220" w:lineRule="atLeast"/>
        <w:outlineLvl w:val="0"/>
        <w:rPr>
          <w:rFonts w:eastAsia="SimSun" w:cs="Tahoma"/>
          <w:b/>
          <w:bCs/>
          <w:kern w:val="36"/>
          <w:sz w:val="24"/>
          <w:szCs w:val="24"/>
        </w:rPr>
      </w:pPr>
    </w:p>
    <w:p w14:paraId="75553AE3" w14:textId="77777777" w:rsidR="0049360A" w:rsidRDefault="0049360A">
      <w:pPr>
        <w:spacing w:line="220" w:lineRule="atLeast"/>
        <w:outlineLvl w:val="0"/>
        <w:rPr>
          <w:rFonts w:eastAsia="SimSun" w:cs="Tahoma"/>
          <w:b/>
          <w:bCs/>
          <w:kern w:val="36"/>
          <w:sz w:val="24"/>
          <w:szCs w:val="24"/>
        </w:rPr>
      </w:pPr>
    </w:p>
    <w:p w14:paraId="61C11BC3" w14:textId="77777777" w:rsidR="0049360A" w:rsidRDefault="0049360A">
      <w:pPr>
        <w:spacing w:line="220" w:lineRule="atLeast"/>
        <w:outlineLvl w:val="0"/>
        <w:rPr>
          <w:rFonts w:eastAsia="SimSun" w:cs="Tahoma"/>
          <w:b/>
          <w:bCs/>
          <w:kern w:val="36"/>
          <w:sz w:val="24"/>
          <w:szCs w:val="24"/>
        </w:rPr>
      </w:pPr>
    </w:p>
    <w:p w14:paraId="4852E713" w14:textId="77777777" w:rsidR="0049360A" w:rsidRDefault="0049360A">
      <w:pPr>
        <w:spacing w:line="220" w:lineRule="atLeast"/>
        <w:outlineLvl w:val="0"/>
        <w:rPr>
          <w:rFonts w:eastAsia="SimSun" w:cs="Tahoma"/>
          <w:b/>
          <w:bCs/>
          <w:kern w:val="36"/>
          <w:sz w:val="24"/>
          <w:szCs w:val="24"/>
        </w:rPr>
      </w:pPr>
    </w:p>
    <w:p w14:paraId="2F779893" w14:textId="77777777" w:rsidR="0049360A" w:rsidRDefault="0049360A">
      <w:pPr>
        <w:spacing w:line="220" w:lineRule="atLeast"/>
        <w:outlineLvl w:val="0"/>
        <w:rPr>
          <w:rFonts w:eastAsia="SimSun" w:cs="Tahoma"/>
          <w:b/>
          <w:bCs/>
          <w:kern w:val="36"/>
          <w:sz w:val="24"/>
          <w:szCs w:val="24"/>
        </w:rPr>
      </w:pPr>
    </w:p>
    <w:p w14:paraId="1A24FC9F" w14:textId="77777777" w:rsidR="0049360A" w:rsidRDefault="0049360A">
      <w:pPr>
        <w:spacing w:line="220" w:lineRule="atLeast"/>
        <w:outlineLvl w:val="0"/>
        <w:rPr>
          <w:rFonts w:eastAsia="SimSun" w:cs="Tahoma"/>
          <w:b/>
          <w:bCs/>
          <w:kern w:val="36"/>
          <w:sz w:val="24"/>
          <w:szCs w:val="24"/>
        </w:rPr>
      </w:pPr>
    </w:p>
    <w:p w14:paraId="17FC229A" w14:textId="77777777" w:rsidR="0049360A" w:rsidRDefault="0049360A">
      <w:pPr>
        <w:spacing w:line="220" w:lineRule="atLeast"/>
        <w:outlineLvl w:val="0"/>
        <w:rPr>
          <w:rFonts w:eastAsia="SimSun" w:cs="Tahoma"/>
          <w:b/>
          <w:bCs/>
          <w:kern w:val="36"/>
          <w:sz w:val="24"/>
          <w:szCs w:val="24"/>
        </w:rPr>
      </w:pPr>
    </w:p>
    <w:p w14:paraId="3EC82252" w14:textId="77777777" w:rsidR="0049360A" w:rsidRDefault="0049360A">
      <w:pPr>
        <w:spacing w:line="220" w:lineRule="atLeast"/>
        <w:outlineLvl w:val="0"/>
        <w:rPr>
          <w:rFonts w:eastAsia="SimSun" w:cs="Tahoma"/>
          <w:b/>
          <w:bCs/>
          <w:kern w:val="36"/>
          <w:sz w:val="24"/>
          <w:szCs w:val="24"/>
        </w:rPr>
      </w:pPr>
    </w:p>
    <w:p w14:paraId="1ED97C5B" w14:textId="77777777" w:rsidR="0049360A" w:rsidRDefault="0049360A">
      <w:pPr>
        <w:spacing w:line="220" w:lineRule="atLeast"/>
        <w:outlineLvl w:val="0"/>
        <w:rPr>
          <w:rFonts w:eastAsia="SimSun" w:cs="Tahoma"/>
          <w:b/>
          <w:bCs/>
          <w:kern w:val="36"/>
          <w:sz w:val="24"/>
          <w:szCs w:val="24"/>
        </w:rPr>
      </w:pPr>
    </w:p>
    <w:p w14:paraId="18847D5D" w14:textId="77777777" w:rsidR="0049360A" w:rsidRDefault="0049360A">
      <w:pPr>
        <w:spacing w:line="220" w:lineRule="atLeast"/>
        <w:outlineLvl w:val="0"/>
        <w:rPr>
          <w:rFonts w:eastAsia="SimSun" w:cs="Tahoma"/>
          <w:b/>
          <w:bCs/>
          <w:kern w:val="36"/>
          <w:sz w:val="24"/>
          <w:szCs w:val="24"/>
        </w:rPr>
      </w:pPr>
    </w:p>
    <w:p w14:paraId="2DCA0525" w14:textId="77777777" w:rsidR="0049360A" w:rsidRDefault="0049360A">
      <w:pPr>
        <w:spacing w:line="220" w:lineRule="atLeast"/>
        <w:outlineLvl w:val="0"/>
        <w:rPr>
          <w:rFonts w:eastAsia="SimSun" w:cs="Tahoma"/>
          <w:b/>
          <w:bCs/>
          <w:kern w:val="36"/>
          <w:sz w:val="24"/>
          <w:szCs w:val="24"/>
        </w:rPr>
      </w:pPr>
    </w:p>
    <w:p w14:paraId="3A34244C" w14:textId="77777777" w:rsidR="0049360A" w:rsidRDefault="0049360A">
      <w:pPr>
        <w:spacing w:line="220" w:lineRule="atLeast"/>
        <w:outlineLvl w:val="0"/>
        <w:rPr>
          <w:rFonts w:eastAsia="SimSun" w:cs="Tahoma"/>
          <w:b/>
          <w:bCs/>
          <w:kern w:val="36"/>
          <w:sz w:val="24"/>
          <w:szCs w:val="24"/>
        </w:rPr>
      </w:pPr>
    </w:p>
    <w:p w14:paraId="7D6158DD" w14:textId="77777777" w:rsidR="0049360A" w:rsidRDefault="009775B4">
      <w:pPr>
        <w:pStyle w:val="Heading1"/>
        <w:rPr>
          <w:rFonts w:ascii="Tahoma" w:hAnsi="Tahoma" w:cs="Tahoma"/>
          <w:sz w:val="24"/>
          <w:szCs w:val="24"/>
        </w:rPr>
      </w:pPr>
      <w:bookmarkStart w:id="31" w:name="_Toc7643"/>
      <w:r>
        <w:rPr>
          <w:rFonts w:ascii="Tahoma" w:hAnsi="Tahoma" w:cs="Tahoma"/>
          <w:sz w:val="24"/>
          <w:szCs w:val="24"/>
        </w:rPr>
        <w:lastRenderedPageBreak/>
        <w:t>8. Reference</w:t>
      </w:r>
      <w:bookmarkEnd w:id="31"/>
    </w:p>
    <w:p w14:paraId="1A9B0DA6" w14:textId="77777777" w:rsidR="0049360A" w:rsidRDefault="009775B4">
      <w:pPr>
        <w:spacing w:line="220" w:lineRule="atLeast"/>
        <w:rPr>
          <w:rFonts w:cs="Tahoma"/>
        </w:rPr>
      </w:pPr>
      <w:r>
        <w:rPr>
          <w:rFonts w:cs="Tahoma"/>
        </w:rPr>
        <w:t>Anegg H Kunczier H. Michmayr E. Pospischil G. Umlauft M (2002) LoL@: designing a location based UMTS application. Elecktrotechnik und informationstechnik 191(2):48-51.</w:t>
      </w:r>
    </w:p>
    <w:p w14:paraId="49675A6B" w14:textId="77777777" w:rsidR="0049360A" w:rsidRDefault="009775B4">
      <w:pPr>
        <w:spacing w:line="220" w:lineRule="atLeast"/>
        <w:rPr>
          <w:rFonts w:cs="Tahoma"/>
        </w:rPr>
      </w:pPr>
      <w:r>
        <w:rPr>
          <w:rFonts w:cs="Tahoma"/>
        </w:rPr>
        <w:t>Betty Weiler, Rosemary black (2015). Tour Guiding Research: insights, issues, implications. Cannel view publications.</w:t>
      </w:r>
    </w:p>
    <w:p w14:paraId="1D048ECB" w14:textId="77777777" w:rsidR="0049360A" w:rsidRDefault="009775B4">
      <w:pPr>
        <w:spacing w:line="220" w:lineRule="atLeast"/>
        <w:rPr>
          <w:rFonts w:cs="Tahoma"/>
        </w:rPr>
      </w:pPr>
      <w:r>
        <w:rPr>
          <w:rFonts w:cs="Tahoma"/>
        </w:rPr>
        <w:t>Brown B, Chalmers M(2003) Tourism and Mobil technology. In: proceedings of European conference on computer supported collaborative work</w:t>
      </w:r>
      <w:r>
        <w:rPr>
          <w:rFonts w:cs="Tahoma" w:hint="eastAsia"/>
        </w:rPr>
        <w:t xml:space="preserve"> </w:t>
      </w:r>
      <w:r>
        <w:rPr>
          <w:rFonts w:cs="Tahoma"/>
        </w:rPr>
        <w:t>(CSCW 2003), Kluwer, Dordrecht. Pp335-356.</w:t>
      </w:r>
    </w:p>
    <w:p w14:paraId="52E6C601" w14:textId="77777777" w:rsidR="0049360A" w:rsidRDefault="009775B4">
      <w:pPr>
        <w:spacing w:line="220" w:lineRule="atLeast"/>
        <w:rPr>
          <w:rFonts w:cs="Tahoma"/>
        </w:rPr>
      </w:pPr>
      <w:r>
        <w:rPr>
          <w:rFonts w:cs="Tahoma"/>
        </w:rPr>
        <w:t>united nations world tourism organization (2012, may 7) international tourism Burkart, A.J, Medlik, s. (1990), historical development of tourism, Provence: Center des Hautes Etudes</w:t>
      </w:r>
      <w:r>
        <w:rPr>
          <w:rFonts w:cs="Tahoma" w:hint="eastAsia"/>
        </w:rPr>
        <w:t xml:space="preserve"> </w:t>
      </w:r>
      <w:r>
        <w:rPr>
          <w:rFonts w:cs="Tahoma"/>
        </w:rPr>
        <w:t>Touristiques</w:t>
      </w:r>
    </w:p>
    <w:p w14:paraId="7A470068" w14:textId="77777777" w:rsidR="0049360A" w:rsidRDefault="009775B4">
      <w:pPr>
        <w:spacing w:line="220" w:lineRule="atLeast"/>
        <w:rPr>
          <w:rFonts w:cs="Tahoma"/>
        </w:rPr>
      </w:pPr>
      <w:r>
        <w:rPr>
          <w:rFonts w:cs="Tahoma"/>
        </w:rPr>
        <w:t xml:space="preserve"> Ho SY, Kwok SH (2003) The attraction of personalized service for users in mobile commerce: an empirical study. ACM SIGe-com Exch 3(4):10-18</w:t>
      </w:r>
    </w:p>
    <w:p w14:paraId="10E79324" w14:textId="77777777" w:rsidR="0049360A" w:rsidRDefault="009775B4">
      <w:pPr>
        <w:spacing w:line="220" w:lineRule="atLeast"/>
        <w:rPr>
          <w:rFonts w:cs="Tahoma"/>
        </w:rPr>
      </w:pPr>
      <w:r>
        <w:rPr>
          <w:rFonts w:cs="Tahoma"/>
        </w:rPr>
        <w:t>Kramer, R., Modsching, M., ten Hangen, K. and Gretzel, u., 2007, January. Behavioural impacts of mobile tour guides. In</w:t>
      </w:r>
      <w:r>
        <w:rPr>
          <w:rFonts w:cs="Tahoma"/>
          <w:i/>
        </w:rPr>
        <w:t xml:space="preserve"> ENTER</w:t>
      </w:r>
      <w:r>
        <w:rPr>
          <w:rFonts w:cs="Tahoma"/>
        </w:rPr>
        <w:t xml:space="preserve"> (pp. 109-183).</w:t>
      </w:r>
    </w:p>
    <w:p w14:paraId="1F047B36" w14:textId="77777777" w:rsidR="0049360A" w:rsidRDefault="009775B4">
      <w:pPr>
        <w:spacing w:line="220" w:lineRule="atLeast"/>
        <w:rPr>
          <w:rFonts w:cs="Tahoma"/>
        </w:rPr>
      </w:pPr>
      <w:r>
        <w:rPr>
          <w:rFonts w:cs="Tahoma"/>
        </w:rPr>
        <w:t>McGrath, G.M. (2005) tour guide as interpreters at archaeological sites: heritage tourism in Cusco, Peru. PhD dissertation, University of Surrey, Guildford, UK.</w:t>
      </w:r>
    </w:p>
    <w:p w14:paraId="09F783C3" w14:textId="77777777" w:rsidR="0049360A" w:rsidRDefault="009775B4">
      <w:pPr>
        <w:spacing w:line="220" w:lineRule="atLeast"/>
        <w:rPr>
          <w:rFonts w:cs="Tahoma"/>
        </w:rPr>
      </w:pPr>
      <w:r>
        <w:rPr>
          <w:rFonts w:cs="Tahoma"/>
        </w:rPr>
        <w:t>N Uriely, -annal tourism rearch, 2005- Elsevier,</w:t>
      </w:r>
      <w:r>
        <w:rPr>
          <w:rFonts w:cs="Tahoma"/>
          <w:i/>
        </w:rPr>
        <w:t xml:space="preserve"> experience: conceptual/ Development The tourist, </w:t>
      </w:r>
      <w:r>
        <w:rPr>
          <w:rFonts w:cs="Tahoma"/>
        </w:rPr>
        <w:t>Vol.32, pp.199-216.</w:t>
      </w:r>
    </w:p>
    <w:p w14:paraId="77868BB4" w14:textId="77777777" w:rsidR="0049360A" w:rsidRDefault="009775B4">
      <w:pPr>
        <w:spacing w:line="220" w:lineRule="atLeast"/>
        <w:rPr>
          <w:rFonts w:cs="Tahoma"/>
        </w:rPr>
      </w:pPr>
      <w:r>
        <w:rPr>
          <w:rFonts w:cs="Tahoma"/>
        </w:rPr>
        <w:t xml:space="preserve"> Varshney U (2003)Issues, Requirements and supports for location-intensive mobile commerce applications. Int J Mob Commun 1(3):247-263</w:t>
      </w:r>
    </w:p>
    <w:p w14:paraId="7FAA7D9C" w14:textId="77777777" w:rsidR="0049360A" w:rsidRDefault="009775B4">
      <w:pPr>
        <w:spacing w:line="220" w:lineRule="atLeast"/>
        <w:rPr>
          <w:rFonts w:cs="Tahoma"/>
        </w:rPr>
      </w:pPr>
      <w:r>
        <w:rPr>
          <w:rFonts w:cs="Tahoma"/>
        </w:rPr>
        <w:t xml:space="preserve">Vansteenwegen, Pieter, and Dirk Van Oudheusden. “The mobile tourist guide: an OR opportunity.” </w:t>
      </w:r>
      <w:r>
        <w:rPr>
          <w:rFonts w:cs="Tahoma"/>
          <w:i/>
        </w:rPr>
        <w:t xml:space="preserve">OR insight </w:t>
      </w:r>
      <w:r>
        <w:rPr>
          <w:rFonts w:cs="Tahoma"/>
        </w:rPr>
        <w:t>20.3 (2007):21-27</w:t>
      </w:r>
    </w:p>
    <w:p w14:paraId="4AA1C860" w14:textId="77777777" w:rsidR="0049360A" w:rsidRDefault="009775B4">
      <w:pPr>
        <w:spacing w:line="220" w:lineRule="atLeast"/>
        <w:rPr>
          <w:rFonts w:cs="Tahoma"/>
        </w:rPr>
      </w:pPr>
      <w:r>
        <w:rPr>
          <w:rFonts w:cs="Tahoma"/>
        </w:rPr>
        <w:t>Wu Qianjin , Meng Qing Long. Research on application and development of electronic guide [J] . software Tribune , 2013:3(12) :15-16</w:t>
      </w:r>
    </w:p>
    <w:p w14:paraId="3B90EAB5" w14:textId="77777777" w:rsidR="0049360A" w:rsidRDefault="009775B4">
      <w:pPr>
        <w:spacing w:line="220" w:lineRule="atLeast"/>
        <w:rPr>
          <w:rFonts w:cs="Tahoma"/>
        </w:rPr>
      </w:pPr>
      <w:r>
        <w:rPr>
          <w:rFonts w:cs="Tahoma"/>
        </w:rPr>
        <w:t xml:space="preserve">Yu, Yaohua. “Design and Evaluation of intelligent Tourist Guide System Based on Mobile Devices.” </w:t>
      </w:r>
      <w:r>
        <w:rPr>
          <w:rFonts w:cs="Tahoma"/>
          <w:i/>
        </w:rPr>
        <w:t xml:space="preserve">2014 Sixth International Conference on Intelligent Human-Machine system and Cybemetics. </w:t>
      </w:r>
      <w:r>
        <w:rPr>
          <w:rFonts w:cs="Tahoma"/>
        </w:rPr>
        <w:t>Vol. 1. IEEE, 2014</w:t>
      </w:r>
    </w:p>
    <w:p w14:paraId="418907CE" w14:textId="77777777" w:rsidR="0049360A" w:rsidRDefault="009775B4">
      <w:pPr>
        <w:spacing w:line="220" w:lineRule="atLeast"/>
        <w:rPr>
          <w:rFonts w:eastAsia="SimSun" w:cs="Tahoma"/>
        </w:rPr>
      </w:pPr>
      <w:r>
        <w:rPr>
          <w:rFonts w:cs="Tahoma"/>
        </w:rPr>
        <w:t>ZhangLi</w:t>
      </w:r>
      <w:r>
        <w:rPr>
          <w:rFonts w:cs="Tahoma" w:hint="eastAsia"/>
        </w:rPr>
        <w:t>, (2012)</w:t>
      </w:r>
      <w:r>
        <w:rPr>
          <w:rFonts w:cs="Tahoma"/>
        </w:rPr>
        <w:t>.</w:t>
      </w:r>
      <w:r>
        <w:rPr>
          <w:rFonts w:cs="Tahoma" w:hint="eastAsia"/>
          <w:i/>
        </w:rPr>
        <w:t xml:space="preserve"> </w:t>
      </w:r>
      <w:r>
        <w:rPr>
          <w:rFonts w:cs="Tahoma"/>
          <w:i/>
        </w:rPr>
        <w:t>The design and realization of the positioning system based on the technology of Wifi [D]. Beijing university of posts and telecommunications, receipts surpass us $8 trillion in 2011</w:t>
      </w:r>
      <w:r>
        <w:rPr>
          <w:rFonts w:cs="Tahoma"/>
        </w:rPr>
        <w:t xml:space="preserve"> . </w:t>
      </w:r>
      <w:r>
        <w:rPr>
          <w:rFonts w:eastAsia="SimSun" w:cs="Tahoma"/>
        </w:rPr>
        <w:t>[online] Available</w:t>
      </w:r>
      <w:r>
        <w:rPr>
          <w:rFonts w:eastAsia="SimSun" w:cs="Tahoma" w:hint="eastAsia"/>
        </w:rPr>
        <w:t xml:space="preserve"> </w:t>
      </w:r>
      <w:r>
        <w:rPr>
          <w:rFonts w:eastAsia="SimSun" w:cs="Tahoma"/>
        </w:rPr>
        <w:t>at:</w:t>
      </w:r>
      <w:r>
        <w:rPr>
          <w:rFonts w:eastAsia="SimSun" w:cs="Tahoma" w:hint="eastAsia"/>
        </w:rPr>
        <w:t xml:space="preserve"> &lt;</w:t>
      </w:r>
      <w:r>
        <w:rPr>
          <w:rFonts w:cs="Tahoma"/>
        </w:rPr>
        <w:t>http://media.unwto.org/en/press-release/</w:t>
      </w:r>
      <w:r>
        <w:rPr>
          <w:rFonts w:cs="Tahoma" w:hint="eastAsia"/>
        </w:rPr>
        <w:t xml:space="preserve"> </w:t>
      </w:r>
      <w:r>
        <w:rPr>
          <w:rFonts w:cs="Tahoma"/>
        </w:rPr>
        <w:t>&gt;</w:t>
      </w:r>
      <w:r>
        <w:rPr>
          <w:rFonts w:cs="Tahoma" w:hint="eastAsia"/>
        </w:rPr>
        <w:t xml:space="preserve"> </w:t>
      </w:r>
      <w:r>
        <w:rPr>
          <w:rFonts w:eastAsia="SimSun" w:cs="Tahoma"/>
        </w:rPr>
        <w:t xml:space="preserve">[Accessed </w:t>
      </w:r>
      <w:r>
        <w:rPr>
          <w:rFonts w:eastAsia="SimSun" w:cs="Tahoma" w:hint="eastAsia"/>
        </w:rPr>
        <w:t>10 August</w:t>
      </w:r>
      <w:r>
        <w:rPr>
          <w:rFonts w:eastAsia="SimSun" w:cs="Tahoma"/>
        </w:rPr>
        <w:t xml:space="preserve"> 2020]</w:t>
      </w:r>
      <w:r>
        <w:rPr>
          <w:rFonts w:cs="Tahoma" w:hint="eastAsia"/>
        </w:rPr>
        <w:t xml:space="preserve"> </w:t>
      </w:r>
      <w:r>
        <w:rPr>
          <w:rFonts w:cs="Tahoma"/>
        </w:rPr>
        <w:t>.</w:t>
      </w:r>
    </w:p>
    <w:p w14:paraId="40FD52D0" w14:textId="77777777" w:rsidR="0049360A" w:rsidRDefault="009775B4">
      <w:pPr>
        <w:spacing w:line="220" w:lineRule="atLeast"/>
        <w:rPr>
          <w:rFonts w:cs="Tahoma"/>
        </w:rPr>
      </w:pPr>
      <w:r>
        <w:rPr>
          <w:rFonts w:cs="Tahoma"/>
        </w:rPr>
        <w:t>Wenhao W. &amp; YuHong L</w:t>
      </w:r>
      <w:r>
        <w:rPr>
          <w:rFonts w:cs="Tahoma" w:hint="eastAsia"/>
        </w:rPr>
        <w:t>,</w:t>
      </w:r>
      <w:r>
        <w:rPr>
          <w:rFonts w:cs="Tahoma"/>
        </w:rPr>
        <w:t xml:space="preserve"> (2019). </w:t>
      </w:r>
      <w:r>
        <w:rPr>
          <w:rFonts w:cs="Tahoma"/>
          <w:i/>
        </w:rPr>
        <w:t>The development status and future prospects of Electronic Tour guide.</w:t>
      </w:r>
      <w:r>
        <w:rPr>
          <w:rFonts w:cs="Tahoma"/>
        </w:rPr>
        <w:t xml:space="preserve"> </w:t>
      </w:r>
      <w:r>
        <w:rPr>
          <w:rFonts w:eastAsia="SimSun" w:cs="Tahoma"/>
        </w:rPr>
        <w:t xml:space="preserve">[online] Available at: </w:t>
      </w:r>
      <w:r>
        <w:rPr>
          <w:rFonts w:eastAsia="SimSun" w:cs="Tahoma" w:hint="eastAsia"/>
        </w:rPr>
        <w:t>&lt;https://www.scicat. cn/7/lvyoulunwen/20190831/2829232.html/</w:t>
      </w:r>
      <w:r>
        <w:rPr>
          <w:rFonts w:cs="Tahoma" w:hint="eastAsia"/>
        </w:rPr>
        <w:t xml:space="preserve">&gt; </w:t>
      </w:r>
      <w:r>
        <w:rPr>
          <w:rFonts w:eastAsia="SimSun" w:cs="Tahoma"/>
        </w:rPr>
        <w:t xml:space="preserve">[Accessed </w:t>
      </w:r>
      <w:r>
        <w:rPr>
          <w:rFonts w:eastAsia="SimSun" w:cs="Tahoma" w:hint="eastAsia"/>
        </w:rPr>
        <w:t>15 August</w:t>
      </w:r>
      <w:r>
        <w:rPr>
          <w:rFonts w:eastAsia="SimSun" w:cs="Tahoma"/>
        </w:rPr>
        <w:t xml:space="preserve"> 2020].</w:t>
      </w:r>
    </w:p>
    <w:p w14:paraId="515EBB65" w14:textId="77777777" w:rsidR="0049360A" w:rsidRDefault="009775B4">
      <w:pPr>
        <w:rPr>
          <w:rFonts w:eastAsia="SimSun" w:cs="Tahoma"/>
        </w:rPr>
      </w:pPr>
      <w:r>
        <w:rPr>
          <w:rFonts w:eastAsia="SimSun" w:cs="Tahoma"/>
        </w:rPr>
        <w:t xml:space="preserve">Statista. 2020. </w:t>
      </w:r>
      <w:r>
        <w:rPr>
          <w:rFonts w:eastAsia="SimSun" w:cs="Tahoma"/>
          <w:i/>
          <w:iCs/>
        </w:rPr>
        <w:t>Number Of Travel Agents US 2019 | Statista</w:t>
      </w:r>
      <w:r>
        <w:rPr>
          <w:rFonts w:eastAsia="SimSun" w:cs="Tahoma"/>
        </w:rPr>
        <w:t xml:space="preserve">. [online] Available at: &lt;https://www.statista.com/statistics/917069/number-of-travel-agents-us/&gt; [Accessed </w:t>
      </w:r>
      <w:r>
        <w:rPr>
          <w:rFonts w:eastAsia="SimSun" w:cs="Tahoma" w:hint="eastAsia"/>
        </w:rPr>
        <w:t>15 August</w:t>
      </w:r>
      <w:r>
        <w:rPr>
          <w:rFonts w:eastAsia="SimSun" w:cs="Tahoma"/>
        </w:rPr>
        <w:t xml:space="preserve"> 2020].</w:t>
      </w:r>
    </w:p>
    <w:p w14:paraId="3A47F69F" w14:textId="77777777" w:rsidR="0049360A" w:rsidRDefault="0049360A">
      <w:pPr>
        <w:spacing w:line="220" w:lineRule="atLeast"/>
        <w:rPr>
          <w:rFonts w:cs="Tahoma"/>
        </w:rPr>
      </w:pPr>
    </w:p>
    <w:p w14:paraId="75CCFEEF" w14:textId="77777777" w:rsidR="0049360A" w:rsidRDefault="009775B4">
      <w:pPr>
        <w:pStyle w:val="Heading1"/>
        <w:rPr>
          <w:rFonts w:cs="Tahoma"/>
          <w:szCs w:val="24"/>
        </w:rPr>
      </w:pPr>
      <w:bookmarkStart w:id="32" w:name="_Toc20212"/>
      <w:r>
        <w:rPr>
          <w:rFonts w:ascii="Tahoma" w:hAnsi="Tahoma" w:cs="Tahoma"/>
          <w:sz w:val="24"/>
          <w:szCs w:val="24"/>
        </w:rPr>
        <w:lastRenderedPageBreak/>
        <w:t>9. Appendices</w:t>
      </w:r>
      <w:bookmarkEnd w:id="32"/>
    </w:p>
    <w:p w14:paraId="545D1A79" w14:textId="77777777" w:rsidR="0049360A" w:rsidRDefault="009775B4">
      <w:pPr>
        <w:pStyle w:val="Heading2"/>
        <w:rPr>
          <w:b w:val="0"/>
          <w:bCs w:val="0"/>
          <w:sz w:val="24"/>
          <w:szCs w:val="24"/>
        </w:rPr>
      </w:pPr>
      <w:bookmarkStart w:id="33" w:name="_Toc21866"/>
      <w:r>
        <w:rPr>
          <w:rFonts w:hint="eastAsia"/>
          <w:b w:val="0"/>
          <w:bCs w:val="0"/>
          <w:sz w:val="24"/>
          <w:szCs w:val="24"/>
        </w:rPr>
        <w:t>9.1 Tour Itinerary</w:t>
      </w:r>
      <w:bookmarkEnd w:id="33"/>
    </w:p>
    <w:p w14:paraId="12CD7358" w14:textId="77777777" w:rsidR="0049360A" w:rsidRDefault="009775B4">
      <w:r>
        <w:t>H</w:t>
      </w:r>
      <w:r>
        <w:rPr>
          <w:rFonts w:hint="eastAsia"/>
        </w:rPr>
        <w:t>uman Tour Guides and Electronic Tour Guides:</w:t>
      </w:r>
    </w:p>
    <w:p w14:paraId="6ECEB335" w14:textId="77777777" w:rsidR="0049360A" w:rsidRDefault="009775B4">
      <w:r>
        <w:rPr>
          <w:rFonts w:hint="eastAsia"/>
        </w:rPr>
        <w:t xml:space="preserve">A comparison on the future of the Tourism Industry </w:t>
      </w:r>
    </w:p>
    <w:p w14:paraId="0ABDF9F5" w14:textId="77777777" w:rsidR="0049360A" w:rsidRDefault="009775B4">
      <w:r>
        <w:rPr>
          <w:rFonts w:hint="eastAsia"/>
        </w:rPr>
        <w:t>A Half- day Tour Itinerary of Hagar Qim and Mnajdra</w:t>
      </w:r>
    </w:p>
    <w:tbl>
      <w:tblPr>
        <w:tblStyle w:val="TableGrid"/>
        <w:tblW w:w="8522" w:type="dxa"/>
        <w:tblLayout w:type="fixed"/>
        <w:tblLook w:val="04A0" w:firstRow="1" w:lastRow="0" w:firstColumn="1" w:lastColumn="0" w:noHBand="0" w:noVBand="1"/>
      </w:tblPr>
      <w:tblGrid>
        <w:gridCol w:w="2840"/>
        <w:gridCol w:w="2841"/>
        <w:gridCol w:w="2841"/>
      </w:tblGrid>
      <w:tr w:rsidR="0049360A" w14:paraId="1D605CCD" w14:textId="77777777">
        <w:tc>
          <w:tcPr>
            <w:tcW w:w="2840" w:type="dxa"/>
          </w:tcPr>
          <w:p w14:paraId="352AEFAA" w14:textId="77777777" w:rsidR="0049360A" w:rsidRDefault="009775B4">
            <w:r>
              <w:t>T</w:t>
            </w:r>
            <w:r>
              <w:rPr>
                <w:rFonts w:hint="eastAsia"/>
              </w:rPr>
              <w:t xml:space="preserve">ime </w:t>
            </w:r>
          </w:p>
        </w:tc>
        <w:tc>
          <w:tcPr>
            <w:tcW w:w="2841" w:type="dxa"/>
          </w:tcPr>
          <w:p w14:paraId="4B39276C" w14:textId="77777777" w:rsidR="0049360A" w:rsidRDefault="009775B4">
            <w:r>
              <w:rPr>
                <w:rFonts w:hint="eastAsia"/>
              </w:rPr>
              <w:t>location</w:t>
            </w:r>
          </w:p>
        </w:tc>
        <w:tc>
          <w:tcPr>
            <w:tcW w:w="2841" w:type="dxa"/>
          </w:tcPr>
          <w:p w14:paraId="6AAA2BD4" w14:textId="77777777" w:rsidR="0049360A" w:rsidRDefault="009775B4">
            <w:r>
              <w:rPr>
                <w:rFonts w:hint="eastAsia"/>
              </w:rPr>
              <w:t>Activity</w:t>
            </w:r>
          </w:p>
        </w:tc>
      </w:tr>
      <w:tr w:rsidR="0049360A" w14:paraId="37255EE3" w14:textId="77777777">
        <w:tc>
          <w:tcPr>
            <w:tcW w:w="2840" w:type="dxa"/>
          </w:tcPr>
          <w:p w14:paraId="14D4F6D2" w14:textId="77777777" w:rsidR="0049360A" w:rsidRDefault="009775B4">
            <w:r>
              <w:rPr>
                <w:rFonts w:hint="eastAsia"/>
              </w:rPr>
              <w:t>08:30- 09:15</w:t>
            </w:r>
          </w:p>
        </w:tc>
        <w:tc>
          <w:tcPr>
            <w:tcW w:w="2841" w:type="dxa"/>
          </w:tcPr>
          <w:p w14:paraId="490DA1AB" w14:textId="77777777" w:rsidR="0049360A" w:rsidRDefault="009775B4">
            <w:r>
              <w:t>E</w:t>
            </w:r>
            <w:r>
              <w:rPr>
                <w:rFonts w:hint="eastAsia"/>
              </w:rPr>
              <w:t>xhibition area in the visitor centre</w:t>
            </w:r>
          </w:p>
        </w:tc>
        <w:tc>
          <w:tcPr>
            <w:tcW w:w="2841" w:type="dxa"/>
          </w:tcPr>
          <w:p w14:paraId="2AFFEC9F" w14:textId="77777777" w:rsidR="0049360A" w:rsidRDefault="009775B4">
            <w:r>
              <w:t>U</w:t>
            </w:r>
            <w:r>
              <w:rPr>
                <w:rFonts w:hint="eastAsia"/>
              </w:rPr>
              <w:t>se Electronic Guides, such as movie and the Videos to explain the scenic spot manually</w:t>
            </w:r>
          </w:p>
        </w:tc>
      </w:tr>
      <w:tr w:rsidR="0049360A" w14:paraId="6FC42DBB" w14:textId="77777777">
        <w:tc>
          <w:tcPr>
            <w:tcW w:w="2840" w:type="dxa"/>
          </w:tcPr>
          <w:p w14:paraId="2FB5FD1D" w14:textId="77777777" w:rsidR="0049360A" w:rsidRDefault="009775B4">
            <w:r>
              <w:rPr>
                <w:rFonts w:hint="eastAsia"/>
              </w:rPr>
              <w:t>09:30- 10:15</w:t>
            </w:r>
          </w:p>
        </w:tc>
        <w:tc>
          <w:tcPr>
            <w:tcW w:w="2841" w:type="dxa"/>
          </w:tcPr>
          <w:p w14:paraId="73BC026C" w14:textId="77777777" w:rsidR="0049360A" w:rsidRDefault="009775B4">
            <w:r>
              <w:rPr>
                <w:rFonts w:hint="eastAsia"/>
              </w:rPr>
              <w:t>Hagar Qim Temple</w:t>
            </w:r>
          </w:p>
        </w:tc>
        <w:tc>
          <w:tcPr>
            <w:tcW w:w="2841" w:type="dxa"/>
          </w:tcPr>
          <w:p w14:paraId="0EB5CE9E" w14:textId="77777777" w:rsidR="0049360A" w:rsidRDefault="009775B4">
            <w:r>
              <w:t>T</w:t>
            </w:r>
            <w:r>
              <w:rPr>
                <w:rFonts w:hint="eastAsia"/>
              </w:rPr>
              <w:t>ourists are fully guided by the Electronic Tour Guide</w:t>
            </w:r>
          </w:p>
        </w:tc>
      </w:tr>
      <w:tr w:rsidR="0049360A" w14:paraId="74F2988D" w14:textId="77777777">
        <w:tc>
          <w:tcPr>
            <w:tcW w:w="2840" w:type="dxa"/>
          </w:tcPr>
          <w:p w14:paraId="541B50D3" w14:textId="77777777" w:rsidR="0049360A" w:rsidRDefault="009775B4">
            <w:r>
              <w:rPr>
                <w:rFonts w:hint="eastAsia"/>
              </w:rPr>
              <w:t>10:40- 11:35</w:t>
            </w:r>
          </w:p>
        </w:tc>
        <w:tc>
          <w:tcPr>
            <w:tcW w:w="2841" w:type="dxa"/>
          </w:tcPr>
          <w:p w14:paraId="36F88C17" w14:textId="77777777" w:rsidR="0049360A" w:rsidRDefault="009775B4">
            <w:r>
              <w:rPr>
                <w:rFonts w:hint="eastAsia"/>
              </w:rPr>
              <w:t>Mnajdra Temple</w:t>
            </w:r>
          </w:p>
        </w:tc>
        <w:tc>
          <w:tcPr>
            <w:tcW w:w="2841" w:type="dxa"/>
          </w:tcPr>
          <w:p w14:paraId="7823153C" w14:textId="77777777" w:rsidR="0049360A" w:rsidRDefault="009775B4">
            <w:r>
              <w:t>M</w:t>
            </w:r>
            <w:r>
              <w:rPr>
                <w:rFonts w:hint="eastAsia"/>
              </w:rPr>
              <w:t>anual interpretation of the scenic spots</w:t>
            </w:r>
          </w:p>
        </w:tc>
      </w:tr>
      <w:tr w:rsidR="0049360A" w14:paraId="4FEB7E0F" w14:textId="77777777">
        <w:tc>
          <w:tcPr>
            <w:tcW w:w="2840" w:type="dxa"/>
          </w:tcPr>
          <w:p w14:paraId="19D35FDF" w14:textId="77777777" w:rsidR="0049360A" w:rsidRDefault="009775B4">
            <w:r>
              <w:rPr>
                <w:rFonts w:hint="eastAsia"/>
              </w:rPr>
              <w:t>12:00- 12:30</w:t>
            </w:r>
          </w:p>
        </w:tc>
        <w:tc>
          <w:tcPr>
            <w:tcW w:w="2841" w:type="dxa"/>
          </w:tcPr>
          <w:p w14:paraId="5D11B139" w14:textId="77777777" w:rsidR="0049360A" w:rsidRDefault="009775B4">
            <w:r>
              <w:t>V</w:t>
            </w:r>
            <w:r>
              <w:rPr>
                <w:rFonts w:hint="eastAsia"/>
              </w:rPr>
              <w:t>isitor center</w:t>
            </w:r>
          </w:p>
        </w:tc>
        <w:tc>
          <w:tcPr>
            <w:tcW w:w="2841" w:type="dxa"/>
          </w:tcPr>
          <w:p w14:paraId="0AC8AEED" w14:textId="77777777" w:rsidR="0049360A" w:rsidRDefault="009775B4">
            <w:r>
              <w:rPr>
                <w:rFonts w:hint="eastAsia"/>
              </w:rPr>
              <w:t>Gather primary data based on three different presentation</w:t>
            </w:r>
          </w:p>
        </w:tc>
      </w:tr>
    </w:tbl>
    <w:p w14:paraId="184FD5A0" w14:textId="77777777" w:rsidR="0049360A" w:rsidRDefault="0049360A"/>
    <w:p w14:paraId="49C31C3D" w14:textId="77777777" w:rsidR="0049360A" w:rsidRDefault="009775B4">
      <w:r>
        <w:t>W</w:t>
      </w:r>
      <w:r>
        <w:rPr>
          <w:rFonts w:hint="eastAsia"/>
        </w:rPr>
        <w:t>e start the tour at 8:30 a.m. at the Exhibition area in the visitor center. Here, we</w:t>
      </w:r>
      <w:r>
        <w:t>’</w:t>
      </w:r>
      <w:r>
        <w:rPr>
          <w:rFonts w:hint="eastAsia"/>
        </w:rPr>
        <w:t xml:space="preserve">ll use movie, videos as well as manual explanations to interpret history, architecture, astronomy, conservation, cult and craft of the site. Then, around 9:30 we move to Hagar Qim where tourists are fully guided by the E-guide around the main building of Hagar Qim. Next, at about 10:40 a.m., we are going to Mnajdra where the guide will give </w:t>
      </w:r>
      <w:r>
        <w:t>manual</w:t>
      </w:r>
      <w:r>
        <w:rPr>
          <w:rFonts w:hint="eastAsia"/>
        </w:rPr>
        <w:t xml:space="preserve"> introduction to the south Temple, Central Temple and East Temple of Mnajdra. In the end, we</w:t>
      </w:r>
      <w:r>
        <w:t>’</w:t>
      </w:r>
      <w:r>
        <w:rPr>
          <w:rFonts w:hint="eastAsia"/>
        </w:rPr>
        <w:t>ll investigate the feeling of tourists on these three different ways of presentation, so as to obtain feedback and primary data.</w:t>
      </w:r>
    </w:p>
    <w:p w14:paraId="5D1F2414" w14:textId="77777777" w:rsidR="0049360A" w:rsidRDefault="009775B4">
      <w:r>
        <w:rPr>
          <w:rFonts w:hint="eastAsia"/>
        </w:rPr>
        <w:t>Hagar Qim and Mnajdra Temples</w:t>
      </w:r>
      <w:r>
        <w:t xml:space="preserve"> </w:t>
      </w:r>
      <w:r>
        <w:rPr>
          <w:rFonts w:hint="eastAsia"/>
        </w:rPr>
        <w:t xml:space="preserve">are typical temple architecture with idyllic setting. </w:t>
      </w:r>
      <w:r>
        <w:t>T</w:t>
      </w:r>
      <w:r>
        <w:rPr>
          <w:rFonts w:hint="eastAsia"/>
        </w:rPr>
        <w:t>here are not high-risk, difficult or attractions with special requirements. Therefore, there is no strict age or gender limit for the group, so that comprehensive survey results can be obtained.</w:t>
      </w:r>
    </w:p>
    <w:p w14:paraId="0EB7FDE4" w14:textId="77777777" w:rsidR="0049360A" w:rsidRDefault="009775B4">
      <w:r>
        <w:t>T</w:t>
      </w:r>
      <w:r>
        <w:rPr>
          <w:rFonts w:hint="eastAsia"/>
        </w:rPr>
        <w:t>he reason for choosing these temples as the half-day tour related to the long essay is that there are good electronic guides, a museum-like exhibition area and enough space for scenic spots,  where three different kinds of presentations can be done. After all, the long essay is about comparing Human Tour Guide and Electronic Tour Guide and the advantages and disadvantages of both.</w:t>
      </w:r>
    </w:p>
    <w:p w14:paraId="4393D983" w14:textId="77777777" w:rsidR="0049360A" w:rsidRDefault="009775B4">
      <w:pPr>
        <w:pStyle w:val="Heading2"/>
        <w:rPr>
          <w:b w:val="0"/>
          <w:bCs w:val="0"/>
          <w:sz w:val="24"/>
          <w:szCs w:val="24"/>
        </w:rPr>
      </w:pPr>
      <w:bookmarkStart w:id="34" w:name="_Toc11190"/>
      <w:r>
        <w:rPr>
          <w:b w:val="0"/>
          <w:bCs w:val="0"/>
          <w:sz w:val="24"/>
          <w:szCs w:val="24"/>
        </w:rPr>
        <w:lastRenderedPageBreak/>
        <w:t>9.</w:t>
      </w:r>
      <w:r>
        <w:rPr>
          <w:rFonts w:hint="eastAsia"/>
          <w:b w:val="0"/>
          <w:bCs w:val="0"/>
          <w:sz w:val="24"/>
          <w:szCs w:val="24"/>
        </w:rPr>
        <w:t xml:space="preserve">2 </w:t>
      </w:r>
      <w:r>
        <w:rPr>
          <w:b w:val="0"/>
          <w:bCs w:val="0"/>
          <w:sz w:val="24"/>
          <w:szCs w:val="24"/>
        </w:rPr>
        <w:t>Primary data:</w:t>
      </w:r>
      <w:bookmarkEnd w:id="34"/>
    </w:p>
    <w:p w14:paraId="1A0C4D96" w14:textId="77777777" w:rsidR="0049360A" w:rsidRDefault="009775B4">
      <w:pPr>
        <w:pStyle w:val="Heading3"/>
        <w:rPr>
          <w:rFonts w:cs="Tahoma"/>
          <w:b w:val="0"/>
          <w:sz w:val="24"/>
          <w:szCs w:val="24"/>
        </w:rPr>
      </w:pPr>
      <w:bookmarkStart w:id="35" w:name="_Toc1786"/>
      <w:r>
        <w:rPr>
          <w:rFonts w:cs="Tahoma"/>
          <w:b w:val="0"/>
          <w:sz w:val="24"/>
          <w:szCs w:val="24"/>
        </w:rPr>
        <w:t>9.</w:t>
      </w:r>
      <w:r>
        <w:rPr>
          <w:rFonts w:cs="Tahoma" w:hint="eastAsia"/>
          <w:b w:val="0"/>
          <w:sz w:val="24"/>
          <w:szCs w:val="24"/>
        </w:rPr>
        <w:t>2</w:t>
      </w:r>
      <w:r>
        <w:rPr>
          <w:rFonts w:cs="Tahoma"/>
          <w:b w:val="0"/>
          <w:sz w:val="24"/>
          <w:szCs w:val="24"/>
        </w:rPr>
        <w:t>.1</w:t>
      </w:r>
      <w:r>
        <w:rPr>
          <w:rFonts w:cs="Tahoma" w:hint="eastAsia"/>
          <w:b w:val="0"/>
          <w:sz w:val="24"/>
          <w:szCs w:val="24"/>
        </w:rPr>
        <w:t xml:space="preserve"> Form 1.</w:t>
      </w:r>
      <w:r>
        <w:rPr>
          <w:rFonts w:cs="Tahoma"/>
          <w:b w:val="0"/>
          <w:sz w:val="24"/>
          <w:szCs w:val="24"/>
        </w:rPr>
        <w:t xml:space="preserve"> Number of respondents</w:t>
      </w:r>
      <w:bookmarkEnd w:id="35"/>
    </w:p>
    <w:p w14:paraId="6509228C" w14:textId="77777777" w:rsidR="0049360A" w:rsidRDefault="009775B4">
      <w:pPr>
        <w:rPr>
          <w:sz w:val="24"/>
          <w:szCs w:val="24"/>
        </w:rPr>
      </w:pPr>
      <w:r>
        <w:rPr>
          <w:sz w:val="24"/>
          <w:szCs w:val="24"/>
        </w:rPr>
        <w:t>number of respondents (185)</w:t>
      </w:r>
    </w:p>
    <w:tbl>
      <w:tblPr>
        <w:tblStyle w:val="TableGrid"/>
        <w:tblW w:w="8522" w:type="dxa"/>
        <w:tblLayout w:type="fixed"/>
        <w:tblLook w:val="04A0" w:firstRow="1" w:lastRow="0" w:firstColumn="1" w:lastColumn="0" w:noHBand="0" w:noVBand="1"/>
      </w:tblPr>
      <w:tblGrid>
        <w:gridCol w:w="2840"/>
        <w:gridCol w:w="2841"/>
        <w:gridCol w:w="2841"/>
      </w:tblGrid>
      <w:tr w:rsidR="0049360A" w14:paraId="5F694478" w14:textId="77777777">
        <w:tc>
          <w:tcPr>
            <w:tcW w:w="2840" w:type="dxa"/>
          </w:tcPr>
          <w:p w14:paraId="2A7F3166" w14:textId="77777777" w:rsidR="0049360A" w:rsidRDefault="009775B4">
            <w:pPr>
              <w:adjustRightInd/>
              <w:snapToGrid/>
              <w:spacing w:line="220" w:lineRule="atLeast"/>
              <w:rPr>
                <w:rFonts w:cs="Tahoma"/>
                <w:sz w:val="24"/>
                <w:szCs w:val="24"/>
              </w:rPr>
            </w:pPr>
            <w:r>
              <w:rPr>
                <w:rFonts w:cs="Tahoma"/>
                <w:sz w:val="24"/>
                <w:szCs w:val="24"/>
              </w:rPr>
              <w:t>Age</w:t>
            </w:r>
          </w:p>
        </w:tc>
        <w:tc>
          <w:tcPr>
            <w:tcW w:w="2841" w:type="dxa"/>
          </w:tcPr>
          <w:p w14:paraId="6C96D60B" w14:textId="77777777" w:rsidR="0049360A" w:rsidRDefault="009775B4">
            <w:pPr>
              <w:adjustRightInd/>
              <w:snapToGrid/>
              <w:spacing w:line="220" w:lineRule="atLeast"/>
              <w:rPr>
                <w:rFonts w:cs="Tahoma"/>
                <w:sz w:val="24"/>
                <w:szCs w:val="24"/>
              </w:rPr>
            </w:pPr>
            <w:r>
              <w:rPr>
                <w:rFonts w:cs="Tahoma"/>
                <w:sz w:val="24"/>
                <w:szCs w:val="24"/>
              </w:rPr>
              <w:t>Men</w:t>
            </w:r>
          </w:p>
        </w:tc>
        <w:tc>
          <w:tcPr>
            <w:tcW w:w="2841" w:type="dxa"/>
          </w:tcPr>
          <w:p w14:paraId="719E427A" w14:textId="77777777" w:rsidR="0049360A" w:rsidRDefault="009775B4">
            <w:pPr>
              <w:adjustRightInd/>
              <w:snapToGrid/>
              <w:spacing w:line="220" w:lineRule="atLeast"/>
              <w:rPr>
                <w:rFonts w:cs="Tahoma"/>
                <w:sz w:val="24"/>
                <w:szCs w:val="24"/>
              </w:rPr>
            </w:pPr>
            <w:r>
              <w:rPr>
                <w:rFonts w:cs="Tahoma"/>
                <w:sz w:val="24"/>
                <w:szCs w:val="24"/>
              </w:rPr>
              <w:t>Women</w:t>
            </w:r>
          </w:p>
        </w:tc>
      </w:tr>
      <w:tr w:rsidR="0049360A" w14:paraId="3269B7E5" w14:textId="77777777">
        <w:tc>
          <w:tcPr>
            <w:tcW w:w="2840" w:type="dxa"/>
          </w:tcPr>
          <w:p w14:paraId="64749D10" w14:textId="77777777" w:rsidR="0049360A" w:rsidRDefault="009775B4">
            <w:pPr>
              <w:adjustRightInd/>
              <w:snapToGrid/>
              <w:spacing w:line="220" w:lineRule="atLeast"/>
              <w:rPr>
                <w:rFonts w:cs="Tahoma"/>
                <w:sz w:val="24"/>
                <w:szCs w:val="24"/>
              </w:rPr>
            </w:pPr>
            <w:r>
              <w:rPr>
                <w:rFonts w:cs="Tahoma"/>
                <w:sz w:val="24"/>
                <w:szCs w:val="24"/>
              </w:rPr>
              <w:t>20-30</w:t>
            </w:r>
          </w:p>
        </w:tc>
        <w:tc>
          <w:tcPr>
            <w:tcW w:w="2841" w:type="dxa"/>
          </w:tcPr>
          <w:p w14:paraId="68BA571C" w14:textId="77777777" w:rsidR="0049360A" w:rsidRDefault="009775B4">
            <w:pPr>
              <w:adjustRightInd/>
              <w:snapToGrid/>
              <w:spacing w:line="220" w:lineRule="atLeast"/>
              <w:rPr>
                <w:rFonts w:cs="Tahoma"/>
                <w:sz w:val="24"/>
                <w:szCs w:val="24"/>
              </w:rPr>
            </w:pPr>
            <w:r>
              <w:rPr>
                <w:rFonts w:cs="Tahoma"/>
                <w:sz w:val="24"/>
                <w:szCs w:val="24"/>
              </w:rPr>
              <w:t>70</w:t>
            </w:r>
          </w:p>
        </w:tc>
        <w:tc>
          <w:tcPr>
            <w:tcW w:w="2841" w:type="dxa"/>
          </w:tcPr>
          <w:p w14:paraId="4FACC761" w14:textId="77777777" w:rsidR="0049360A" w:rsidRDefault="009775B4">
            <w:pPr>
              <w:adjustRightInd/>
              <w:snapToGrid/>
              <w:spacing w:line="220" w:lineRule="atLeast"/>
              <w:rPr>
                <w:rFonts w:cs="Tahoma"/>
                <w:sz w:val="24"/>
                <w:szCs w:val="24"/>
              </w:rPr>
            </w:pPr>
            <w:r>
              <w:rPr>
                <w:rFonts w:cs="Tahoma"/>
                <w:sz w:val="24"/>
                <w:szCs w:val="24"/>
              </w:rPr>
              <w:t>64</w:t>
            </w:r>
          </w:p>
        </w:tc>
      </w:tr>
      <w:tr w:rsidR="0049360A" w14:paraId="5E73AE5D" w14:textId="77777777">
        <w:tc>
          <w:tcPr>
            <w:tcW w:w="2840" w:type="dxa"/>
          </w:tcPr>
          <w:p w14:paraId="1CC09600" w14:textId="77777777" w:rsidR="0049360A" w:rsidRDefault="009775B4">
            <w:pPr>
              <w:adjustRightInd/>
              <w:snapToGrid/>
              <w:spacing w:line="220" w:lineRule="atLeast"/>
              <w:rPr>
                <w:rFonts w:cs="Tahoma"/>
                <w:sz w:val="24"/>
                <w:szCs w:val="24"/>
              </w:rPr>
            </w:pPr>
            <w:r>
              <w:rPr>
                <w:rFonts w:cs="Tahoma"/>
                <w:sz w:val="24"/>
                <w:szCs w:val="24"/>
              </w:rPr>
              <w:t>30-40</w:t>
            </w:r>
          </w:p>
        </w:tc>
        <w:tc>
          <w:tcPr>
            <w:tcW w:w="2841" w:type="dxa"/>
          </w:tcPr>
          <w:p w14:paraId="23472E42" w14:textId="77777777" w:rsidR="0049360A" w:rsidRDefault="009775B4">
            <w:pPr>
              <w:adjustRightInd/>
              <w:snapToGrid/>
              <w:spacing w:line="220" w:lineRule="atLeast"/>
              <w:rPr>
                <w:rFonts w:cs="Tahoma"/>
                <w:sz w:val="24"/>
                <w:szCs w:val="24"/>
              </w:rPr>
            </w:pPr>
            <w:r>
              <w:rPr>
                <w:rFonts w:cs="Tahoma"/>
                <w:sz w:val="24"/>
                <w:szCs w:val="24"/>
              </w:rPr>
              <w:t>17</w:t>
            </w:r>
          </w:p>
        </w:tc>
        <w:tc>
          <w:tcPr>
            <w:tcW w:w="2841" w:type="dxa"/>
          </w:tcPr>
          <w:p w14:paraId="7CC64C8D" w14:textId="77777777" w:rsidR="0049360A" w:rsidRDefault="009775B4">
            <w:pPr>
              <w:adjustRightInd/>
              <w:snapToGrid/>
              <w:spacing w:line="220" w:lineRule="atLeast"/>
              <w:rPr>
                <w:rFonts w:cs="Tahoma"/>
                <w:sz w:val="24"/>
                <w:szCs w:val="24"/>
              </w:rPr>
            </w:pPr>
            <w:r>
              <w:rPr>
                <w:rFonts w:cs="Tahoma"/>
                <w:sz w:val="24"/>
                <w:szCs w:val="24"/>
              </w:rPr>
              <w:t>14</w:t>
            </w:r>
          </w:p>
        </w:tc>
      </w:tr>
      <w:tr w:rsidR="0049360A" w14:paraId="3C7856ED" w14:textId="77777777">
        <w:tc>
          <w:tcPr>
            <w:tcW w:w="2840" w:type="dxa"/>
          </w:tcPr>
          <w:p w14:paraId="16F50A6B" w14:textId="77777777" w:rsidR="0049360A" w:rsidRDefault="009775B4">
            <w:pPr>
              <w:adjustRightInd/>
              <w:snapToGrid/>
              <w:spacing w:line="220" w:lineRule="atLeast"/>
              <w:rPr>
                <w:rFonts w:cs="Tahoma"/>
                <w:sz w:val="24"/>
                <w:szCs w:val="24"/>
              </w:rPr>
            </w:pPr>
            <w:r>
              <w:rPr>
                <w:rFonts w:cs="Tahoma"/>
                <w:sz w:val="24"/>
                <w:szCs w:val="24"/>
              </w:rPr>
              <w:t>40-50</w:t>
            </w:r>
          </w:p>
        </w:tc>
        <w:tc>
          <w:tcPr>
            <w:tcW w:w="2841" w:type="dxa"/>
          </w:tcPr>
          <w:p w14:paraId="519D5C2C" w14:textId="77777777" w:rsidR="0049360A" w:rsidRDefault="009775B4">
            <w:pPr>
              <w:adjustRightInd/>
              <w:snapToGrid/>
              <w:spacing w:line="220" w:lineRule="atLeast"/>
              <w:rPr>
                <w:rFonts w:cs="Tahoma"/>
                <w:sz w:val="24"/>
                <w:szCs w:val="24"/>
              </w:rPr>
            </w:pPr>
            <w:r>
              <w:rPr>
                <w:rFonts w:cs="Tahoma"/>
                <w:sz w:val="24"/>
                <w:szCs w:val="24"/>
              </w:rPr>
              <w:t>5</w:t>
            </w:r>
          </w:p>
        </w:tc>
        <w:tc>
          <w:tcPr>
            <w:tcW w:w="2841" w:type="dxa"/>
          </w:tcPr>
          <w:p w14:paraId="1CE5F1C2" w14:textId="77777777" w:rsidR="0049360A" w:rsidRDefault="009775B4">
            <w:pPr>
              <w:adjustRightInd/>
              <w:snapToGrid/>
              <w:spacing w:line="220" w:lineRule="atLeast"/>
              <w:rPr>
                <w:rFonts w:cs="Tahoma"/>
                <w:sz w:val="24"/>
                <w:szCs w:val="24"/>
              </w:rPr>
            </w:pPr>
            <w:r>
              <w:rPr>
                <w:rFonts w:cs="Tahoma"/>
                <w:sz w:val="24"/>
                <w:szCs w:val="24"/>
              </w:rPr>
              <w:t>7</w:t>
            </w:r>
          </w:p>
        </w:tc>
      </w:tr>
      <w:tr w:rsidR="0049360A" w14:paraId="7FC28A32" w14:textId="77777777">
        <w:tc>
          <w:tcPr>
            <w:tcW w:w="2840" w:type="dxa"/>
          </w:tcPr>
          <w:p w14:paraId="6FAB8575" w14:textId="77777777" w:rsidR="0049360A" w:rsidRDefault="009775B4">
            <w:pPr>
              <w:adjustRightInd/>
              <w:snapToGrid/>
              <w:spacing w:line="220" w:lineRule="atLeast"/>
              <w:rPr>
                <w:rFonts w:cs="Tahoma"/>
                <w:sz w:val="24"/>
                <w:szCs w:val="24"/>
              </w:rPr>
            </w:pPr>
            <w:r>
              <w:rPr>
                <w:rFonts w:cs="Tahoma"/>
                <w:sz w:val="24"/>
                <w:szCs w:val="24"/>
              </w:rPr>
              <w:t>50+</w:t>
            </w:r>
          </w:p>
        </w:tc>
        <w:tc>
          <w:tcPr>
            <w:tcW w:w="2841" w:type="dxa"/>
          </w:tcPr>
          <w:p w14:paraId="222BBEA9" w14:textId="77777777" w:rsidR="0049360A" w:rsidRDefault="009775B4">
            <w:pPr>
              <w:adjustRightInd/>
              <w:snapToGrid/>
              <w:spacing w:line="220" w:lineRule="atLeast"/>
              <w:rPr>
                <w:rFonts w:cs="Tahoma"/>
                <w:sz w:val="24"/>
                <w:szCs w:val="24"/>
              </w:rPr>
            </w:pPr>
            <w:r>
              <w:rPr>
                <w:rFonts w:cs="Tahoma"/>
                <w:sz w:val="24"/>
                <w:szCs w:val="24"/>
              </w:rPr>
              <w:t>4</w:t>
            </w:r>
          </w:p>
        </w:tc>
        <w:tc>
          <w:tcPr>
            <w:tcW w:w="2841" w:type="dxa"/>
          </w:tcPr>
          <w:p w14:paraId="033E1544" w14:textId="77777777" w:rsidR="0049360A" w:rsidRDefault="009775B4">
            <w:pPr>
              <w:adjustRightInd/>
              <w:snapToGrid/>
              <w:spacing w:line="220" w:lineRule="atLeast"/>
              <w:rPr>
                <w:rFonts w:cs="Tahoma"/>
                <w:sz w:val="24"/>
                <w:szCs w:val="24"/>
              </w:rPr>
            </w:pPr>
            <w:r>
              <w:rPr>
                <w:rFonts w:cs="Tahoma"/>
                <w:sz w:val="24"/>
                <w:szCs w:val="24"/>
              </w:rPr>
              <w:t>4</w:t>
            </w:r>
          </w:p>
        </w:tc>
      </w:tr>
      <w:tr w:rsidR="0049360A" w14:paraId="3901E569" w14:textId="77777777">
        <w:tc>
          <w:tcPr>
            <w:tcW w:w="2840" w:type="dxa"/>
          </w:tcPr>
          <w:p w14:paraId="653C9EB8" w14:textId="77777777" w:rsidR="0049360A" w:rsidRDefault="009775B4">
            <w:pPr>
              <w:adjustRightInd/>
              <w:snapToGrid/>
              <w:spacing w:line="220" w:lineRule="atLeast"/>
              <w:rPr>
                <w:rFonts w:cs="Tahoma"/>
                <w:sz w:val="24"/>
                <w:szCs w:val="24"/>
              </w:rPr>
            </w:pPr>
            <w:r>
              <w:rPr>
                <w:rFonts w:cs="Tahoma"/>
                <w:sz w:val="24"/>
                <w:szCs w:val="24"/>
              </w:rPr>
              <w:t>Total</w:t>
            </w:r>
          </w:p>
        </w:tc>
        <w:tc>
          <w:tcPr>
            <w:tcW w:w="2841" w:type="dxa"/>
          </w:tcPr>
          <w:p w14:paraId="61A1E1AB" w14:textId="77777777" w:rsidR="0049360A" w:rsidRDefault="009775B4">
            <w:pPr>
              <w:adjustRightInd/>
              <w:snapToGrid/>
              <w:spacing w:line="220" w:lineRule="atLeast"/>
              <w:rPr>
                <w:rFonts w:cs="Tahoma"/>
                <w:sz w:val="24"/>
                <w:szCs w:val="24"/>
              </w:rPr>
            </w:pPr>
            <w:r>
              <w:rPr>
                <w:rFonts w:cs="Tahoma"/>
                <w:sz w:val="24"/>
                <w:szCs w:val="24"/>
              </w:rPr>
              <w:t>96</w:t>
            </w:r>
          </w:p>
        </w:tc>
        <w:tc>
          <w:tcPr>
            <w:tcW w:w="2841" w:type="dxa"/>
          </w:tcPr>
          <w:p w14:paraId="1A5B3B62" w14:textId="77777777" w:rsidR="0049360A" w:rsidRDefault="009775B4">
            <w:pPr>
              <w:adjustRightInd/>
              <w:snapToGrid/>
              <w:spacing w:line="220" w:lineRule="atLeast"/>
              <w:rPr>
                <w:rFonts w:cs="Tahoma"/>
                <w:sz w:val="24"/>
                <w:szCs w:val="24"/>
              </w:rPr>
            </w:pPr>
            <w:r>
              <w:rPr>
                <w:rFonts w:cs="Tahoma"/>
                <w:sz w:val="24"/>
                <w:szCs w:val="24"/>
              </w:rPr>
              <w:t>89</w:t>
            </w:r>
          </w:p>
        </w:tc>
      </w:tr>
    </w:tbl>
    <w:p w14:paraId="18CAB993" w14:textId="77777777" w:rsidR="0049360A" w:rsidRDefault="0049360A">
      <w:pPr>
        <w:adjustRightInd/>
        <w:snapToGrid/>
        <w:spacing w:line="220" w:lineRule="atLeast"/>
        <w:rPr>
          <w:rFonts w:cs="Tahoma"/>
          <w:sz w:val="28"/>
          <w:szCs w:val="28"/>
        </w:rPr>
      </w:pPr>
    </w:p>
    <w:p w14:paraId="343DFA5E" w14:textId="77777777" w:rsidR="0049360A" w:rsidRDefault="0049360A">
      <w:pPr>
        <w:adjustRightInd/>
        <w:snapToGrid/>
        <w:spacing w:line="220" w:lineRule="atLeast"/>
        <w:rPr>
          <w:rFonts w:cs="Tahoma"/>
          <w:sz w:val="28"/>
          <w:szCs w:val="28"/>
        </w:rPr>
      </w:pPr>
    </w:p>
    <w:p w14:paraId="48BACA4E" w14:textId="77777777" w:rsidR="0049360A" w:rsidRDefault="0049360A">
      <w:pPr>
        <w:adjustRightInd/>
        <w:snapToGrid/>
        <w:spacing w:line="220" w:lineRule="atLeast"/>
        <w:rPr>
          <w:rFonts w:cs="Tahoma"/>
          <w:sz w:val="28"/>
          <w:szCs w:val="28"/>
        </w:rPr>
      </w:pPr>
    </w:p>
    <w:p w14:paraId="40EFEA3A" w14:textId="77777777" w:rsidR="0049360A" w:rsidRDefault="0049360A">
      <w:pPr>
        <w:adjustRightInd/>
        <w:snapToGrid/>
        <w:spacing w:line="220" w:lineRule="atLeast"/>
        <w:rPr>
          <w:rFonts w:cs="Tahoma"/>
          <w:sz w:val="28"/>
          <w:szCs w:val="28"/>
        </w:rPr>
      </w:pPr>
    </w:p>
    <w:p w14:paraId="4EF98F62" w14:textId="77777777" w:rsidR="0049360A" w:rsidRDefault="0049360A">
      <w:pPr>
        <w:adjustRightInd/>
        <w:snapToGrid/>
        <w:spacing w:line="220" w:lineRule="atLeast"/>
        <w:rPr>
          <w:rFonts w:cs="Tahoma"/>
          <w:sz w:val="28"/>
          <w:szCs w:val="28"/>
        </w:rPr>
      </w:pPr>
    </w:p>
    <w:p w14:paraId="56FE740C" w14:textId="77777777" w:rsidR="0049360A" w:rsidRDefault="0049360A">
      <w:pPr>
        <w:adjustRightInd/>
        <w:snapToGrid/>
        <w:spacing w:line="220" w:lineRule="atLeast"/>
        <w:rPr>
          <w:rFonts w:cs="Tahoma"/>
          <w:sz w:val="28"/>
          <w:szCs w:val="28"/>
        </w:rPr>
      </w:pPr>
    </w:p>
    <w:p w14:paraId="7AB6DB34" w14:textId="77777777" w:rsidR="0049360A" w:rsidRDefault="0049360A">
      <w:pPr>
        <w:adjustRightInd/>
        <w:snapToGrid/>
        <w:spacing w:line="220" w:lineRule="atLeast"/>
        <w:rPr>
          <w:rFonts w:cs="Tahoma"/>
          <w:sz w:val="28"/>
          <w:szCs w:val="28"/>
        </w:rPr>
      </w:pPr>
    </w:p>
    <w:p w14:paraId="54045AD7" w14:textId="77777777" w:rsidR="0049360A" w:rsidRDefault="0049360A">
      <w:pPr>
        <w:adjustRightInd/>
        <w:snapToGrid/>
        <w:spacing w:line="220" w:lineRule="atLeast"/>
        <w:rPr>
          <w:rFonts w:cs="Tahoma"/>
          <w:sz w:val="28"/>
          <w:szCs w:val="28"/>
        </w:rPr>
      </w:pPr>
    </w:p>
    <w:p w14:paraId="461DDB2C" w14:textId="77777777" w:rsidR="0049360A" w:rsidRDefault="0049360A">
      <w:pPr>
        <w:adjustRightInd/>
        <w:snapToGrid/>
        <w:spacing w:line="220" w:lineRule="atLeast"/>
        <w:rPr>
          <w:rFonts w:cs="Tahoma"/>
          <w:sz w:val="28"/>
          <w:szCs w:val="28"/>
        </w:rPr>
      </w:pPr>
    </w:p>
    <w:p w14:paraId="026E0480" w14:textId="77777777" w:rsidR="0049360A" w:rsidRDefault="0049360A">
      <w:pPr>
        <w:adjustRightInd/>
        <w:snapToGrid/>
        <w:spacing w:line="220" w:lineRule="atLeast"/>
        <w:rPr>
          <w:rFonts w:cs="Tahoma"/>
          <w:sz w:val="28"/>
          <w:szCs w:val="28"/>
        </w:rPr>
      </w:pPr>
    </w:p>
    <w:p w14:paraId="51AF49FD" w14:textId="77777777" w:rsidR="0049360A" w:rsidRDefault="0049360A">
      <w:pPr>
        <w:adjustRightInd/>
        <w:snapToGrid/>
        <w:spacing w:line="220" w:lineRule="atLeast"/>
        <w:rPr>
          <w:rFonts w:cs="Tahoma"/>
          <w:sz w:val="28"/>
          <w:szCs w:val="28"/>
        </w:rPr>
      </w:pPr>
    </w:p>
    <w:p w14:paraId="4CB63E30" w14:textId="77777777" w:rsidR="0049360A" w:rsidRDefault="0049360A">
      <w:pPr>
        <w:adjustRightInd/>
        <w:snapToGrid/>
        <w:spacing w:line="220" w:lineRule="atLeast"/>
        <w:rPr>
          <w:rFonts w:cs="Tahoma"/>
          <w:sz w:val="28"/>
          <w:szCs w:val="28"/>
        </w:rPr>
      </w:pPr>
    </w:p>
    <w:p w14:paraId="067C88AA" w14:textId="77777777" w:rsidR="0049360A" w:rsidRDefault="0049360A" w:rsidP="00A332DA">
      <w:pPr>
        <w:pStyle w:val="Heading3"/>
        <w:spacing w:beforeLines="50" w:before="120" w:afterLines="50" w:after="120" w:line="360" w:lineRule="auto"/>
        <w:rPr>
          <w:rFonts w:cs="Tahoma"/>
          <w:b w:val="0"/>
          <w:bCs w:val="0"/>
          <w:sz w:val="28"/>
          <w:szCs w:val="28"/>
        </w:rPr>
      </w:pPr>
    </w:p>
    <w:p w14:paraId="72939156" w14:textId="77777777" w:rsidR="0049360A" w:rsidRDefault="0049360A">
      <w:pPr>
        <w:pStyle w:val="Heading3"/>
        <w:spacing w:before="0" w:line="415" w:lineRule="auto"/>
        <w:rPr>
          <w:rFonts w:cs="Tahoma"/>
          <w:b w:val="0"/>
          <w:sz w:val="24"/>
          <w:szCs w:val="24"/>
        </w:rPr>
      </w:pPr>
    </w:p>
    <w:p w14:paraId="223B7732" w14:textId="77777777" w:rsidR="0049360A" w:rsidRDefault="0049360A"/>
    <w:p w14:paraId="5E5882D1" w14:textId="77777777" w:rsidR="0049360A" w:rsidRDefault="009775B4">
      <w:pPr>
        <w:pStyle w:val="Heading3"/>
        <w:spacing w:before="0" w:line="415" w:lineRule="auto"/>
        <w:rPr>
          <w:rFonts w:cs="Tahoma"/>
          <w:b w:val="0"/>
          <w:sz w:val="24"/>
          <w:szCs w:val="24"/>
        </w:rPr>
      </w:pPr>
      <w:bookmarkStart w:id="36" w:name="_Toc18724"/>
      <w:r>
        <w:rPr>
          <w:rFonts w:cs="Tahoma"/>
          <w:b w:val="0"/>
          <w:sz w:val="24"/>
          <w:szCs w:val="24"/>
        </w:rPr>
        <w:lastRenderedPageBreak/>
        <w:t>9.</w:t>
      </w:r>
      <w:r>
        <w:rPr>
          <w:rFonts w:cs="Tahoma" w:hint="eastAsia"/>
          <w:b w:val="0"/>
          <w:sz w:val="24"/>
          <w:szCs w:val="24"/>
        </w:rPr>
        <w:t>2</w:t>
      </w:r>
      <w:r>
        <w:rPr>
          <w:rFonts w:cs="Tahoma"/>
          <w:b w:val="0"/>
          <w:sz w:val="24"/>
          <w:szCs w:val="24"/>
        </w:rPr>
        <w:t xml:space="preserve">.2  </w:t>
      </w:r>
      <w:r>
        <w:rPr>
          <w:rFonts w:cs="Tahoma" w:hint="eastAsia"/>
          <w:b w:val="0"/>
          <w:sz w:val="24"/>
          <w:szCs w:val="24"/>
        </w:rPr>
        <w:t xml:space="preserve">Form 2. </w:t>
      </w:r>
      <w:r>
        <w:rPr>
          <w:rFonts w:cs="Tahoma"/>
          <w:b w:val="0"/>
          <w:sz w:val="24"/>
          <w:szCs w:val="24"/>
        </w:rPr>
        <w:t>Reasons for choosing an human guides</w:t>
      </w:r>
      <w:bookmarkEnd w:id="36"/>
    </w:p>
    <w:tbl>
      <w:tblPr>
        <w:tblStyle w:val="TableGrid"/>
        <w:tblW w:w="8522" w:type="dxa"/>
        <w:tblLayout w:type="fixed"/>
        <w:tblLook w:val="04A0" w:firstRow="1" w:lastRow="0" w:firstColumn="1" w:lastColumn="0" w:noHBand="0" w:noVBand="1"/>
      </w:tblPr>
      <w:tblGrid>
        <w:gridCol w:w="4261"/>
        <w:gridCol w:w="4261"/>
      </w:tblGrid>
      <w:tr w:rsidR="0049360A" w14:paraId="4E3036D2" w14:textId="77777777">
        <w:tc>
          <w:tcPr>
            <w:tcW w:w="4261" w:type="dxa"/>
          </w:tcPr>
          <w:p w14:paraId="049F7AF9" w14:textId="77777777" w:rsidR="0049360A" w:rsidRDefault="009775B4">
            <w:pPr>
              <w:adjustRightInd/>
              <w:snapToGrid/>
              <w:spacing w:line="220" w:lineRule="atLeast"/>
              <w:rPr>
                <w:rFonts w:cs="Tahoma"/>
                <w:sz w:val="24"/>
                <w:szCs w:val="24"/>
              </w:rPr>
            </w:pPr>
            <w:r>
              <w:rPr>
                <w:rFonts w:cs="Tahoma"/>
                <w:bCs/>
                <w:sz w:val="24"/>
                <w:szCs w:val="24"/>
              </w:rPr>
              <w:t>Reasons</w:t>
            </w:r>
          </w:p>
        </w:tc>
        <w:tc>
          <w:tcPr>
            <w:tcW w:w="4261" w:type="dxa"/>
          </w:tcPr>
          <w:p w14:paraId="753D5D46" w14:textId="77777777" w:rsidR="0049360A" w:rsidRDefault="009775B4">
            <w:pPr>
              <w:adjustRightInd/>
              <w:snapToGrid/>
              <w:spacing w:line="220" w:lineRule="atLeast"/>
              <w:rPr>
                <w:rFonts w:cs="Tahoma"/>
                <w:sz w:val="24"/>
                <w:szCs w:val="24"/>
              </w:rPr>
            </w:pPr>
            <w:r>
              <w:rPr>
                <w:rFonts w:cs="Tahoma"/>
                <w:bCs/>
                <w:sz w:val="24"/>
                <w:szCs w:val="24"/>
              </w:rPr>
              <w:t>Number of participants</w:t>
            </w:r>
          </w:p>
        </w:tc>
      </w:tr>
      <w:tr w:rsidR="0049360A" w14:paraId="2BED11FB" w14:textId="77777777">
        <w:tc>
          <w:tcPr>
            <w:tcW w:w="4261" w:type="dxa"/>
          </w:tcPr>
          <w:p w14:paraId="2AB401D0" w14:textId="77777777" w:rsidR="0049360A" w:rsidRDefault="009775B4">
            <w:pPr>
              <w:adjustRightInd/>
              <w:snapToGrid/>
              <w:spacing w:line="220" w:lineRule="atLeast"/>
              <w:rPr>
                <w:rFonts w:cs="Tahoma"/>
                <w:sz w:val="24"/>
                <w:szCs w:val="24"/>
              </w:rPr>
            </w:pPr>
            <w:r>
              <w:rPr>
                <w:rFonts w:cs="Tahoma"/>
                <w:sz w:val="24"/>
                <w:szCs w:val="24"/>
              </w:rPr>
              <w:t>In large crowds or a group tour</w:t>
            </w:r>
          </w:p>
        </w:tc>
        <w:tc>
          <w:tcPr>
            <w:tcW w:w="4261" w:type="dxa"/>
          </w:tcPr>
          <w:p w14:paraId="56B65523" w14:textId="77777777" w:rsidR="0049360A" w:rsidRDefault="009775B4">
            <w:pPr>
              <w:adjustRightInd/>
              <w:snapToGrid/>
              <w:spacing w:line="220" w:lineRule="atLeast"/>
              <w:rPr>
                <w:rFonts w:cs="Tahoma"/>
                <w:sz w:val="24"/>
                <w:szCs w:val="24"/>
              </w:rPr>
            </w:pPr>
            <w:r>
              <w:rPr>
                <w:rFonts w:cs="Tahoma"/>
                <w:sz w:val="24"/>
                <w:szCs w:val="24"/>
              </w:rPr>
              <w:t>27</w:t>
            </w:r>
          </w:p>
        </w:tc>
      </w:tr>
      <w:tr w:rsidR="0049360A" w14:paraId="5FFD2D79" w14:textId="77777777">
        <w:tc>
          <w:tcPr>
            <w:tcW w:w="4261" w:type="dxa"/>
          </w:tcPr>
          <w:p w14:paraId="40D7A419" w14:textId="77777777" w:rsidR="0049360A" w:rsidRDefault="009775B4">
            <w:pPr>
              <w:adjustRightInd/>
              <w:snapToGrid/>
              <w:spacing w:line="220" w:lineRule="atLeast"/>
              <w:rPr>
                <w:rFonts w:cs="Tahoma"/>
                <w:sz w:val="24"/>
                <w:szCs w:val="24"/>
              </w:rPr>
            </w:pPr>
            <w:r>
              <w:rPr>
                <w:rFonts w:cs="Tahoma"/>
                <w:sz w:val="24"/>
                <w:szCs w:val="24"/>
              </w:rPr>
              <w:t>Travel alone</w:t>
            </w:r>
          </w:p>
        </w:tc>
        <w:tc>
          <w:tcPr>
            <w:tcW w:w="4261" w:type="dxa"/>
          </w:tcPr>
          <w:p w14:paraId="2BBF2BB9" w14:textId="77777777" w:rsidR="0049360A" w:rsidRDefault="009775B4">
            <w:pPr>
              <w:adjustRightInd/>
              <w:snapToGrid/>
              <w:spacing w:line="220" w:lineRule="atLeast"/>
              <w:rPr>
                <w:rFonts w:cs="Tahoma"/>
                <w:sz w:val="24"/>
                <w:szCs w:val="24"/>
              </w:rPr>
            </w:pPr>
            <w:r>
              <w:rPr>
                <w:rFonts w:cs="Tahoma"/>
                <w:sz w:val="24"/>
                <w:szCs w:val="24"/>
              </w:rPr>
              <w:t>8</w:t>
            </w:r>
          </w:p>
        </w:tc>
      </w:tr>
      <w:tr w:rsidR="0049360A" w14:paraId="0BED7978" w14:textId="77777777">
        <w:tc>
          <w:tcPr>
            <w:tcW w:w="4261" w:type="dxa"/>
          </w:tcPr>
          <w:p w14:paraId="0EC66FEC" w14:textId="77777777" w:rsidR="0049360A" w:rsidRDefault="009775B4">
            <w:pPr>
              <w:adjustRightInd/>
              <w:snapToGrid/>
              <w:spacing w:line="220" w:lineRule="atLeast"/>
              <w:rPr>
                <w:rFonts w:cs="Tahoma"/>
                <w:sz w:val="24"/>
                <w:szCs w:val="24"/>
              </w:rPr>
            </w:pPr>
            <w:r>
              <w:rPr>
                <w:rFonts w:cs="Tahoma"/>
                <w:sz w:val="24"/>
                <w:szCs w:val="24"/>
              </w:rPr>
              <w:t>For the first time to travel</w:t>
            </w:r>
          </w:p>
        </w:tc>
        <w:tc>
          <w:tcPr>
            <w:tcW w:w="4261" w:type="dxa"/>
          </w:tcPr>
          <w:p w14:paraId="6DC078F6" w14:textId="77777777" w:rsidR="0049360A" w:rsidRDefault="009775B4">
            <w:pPr>
              <w:adjustRightInd/>
              <w:snapToGrid/>
              <w:spacing w:line="220" w:lineRule="atLeast"/>
              <w:rPr>
                <w:rFonts w:cs="Tahoma"/>
                <w:sz w:val="24"/>
                <w:szCs w:val="24"/>
              </w:rPr>
            </w:pPr>
            <w:r>
              <w:rPr>
                <w:rFonts w:cs="Tahoma"/>
                <w:sz w:val="24"/>
                <w:szCs w:val="24"/>
              </w:rPr>
              <w:t>8</w:t>
            </w:r>
          </w:p>
        </w:tc>
      </w:tr>
      <w:tr w:rsidR="0049360A" w14:paraId="6EC74BE2" w14:textId="77777777">
        <w:tc>
          <w:tcPr>
            <w:tcW w:w="4261" w:type="dxa"/>
          </w:tcPr>
          <w:p w14:paraId="3059AD10" w14:textId="77777777" w:rsidR="0049360A" w:rsidRDefault="009775B4">
            <w:pPr>
              <w:adjustRightInd/>
              <w:snapToGrid/>
              <w:spacing w:line="220" w:lineRule="atLeast"/>
              <w:rPr>
                <w:rFonts w:cs="Tahoma"/>
                <w:sz w:val="24"/>
                <w:szCs w:val="24"/>
              </w:rPr>
            </w:pPr>
            <w:r>
              <w:rPr>
                <w:rFonts w:cs="Tahoma"/>
                <w:sz w:val="24"/>
                <w:szCs w:val="24"/>
              </w:rPr>
              <w:t>Family travel</w:t>
            </w:r>
          </w:p>
        </w:tc>
        <w:tc>
          <w:tcPr>
            <w:tcW w:w="4261" w:type="dxa"/>
          </w:tcPr>
          <w:p w14:paraId="7B5108B0" w14:textId="77777777" w:rsidR="0049360A" w:rsidRDefault="009775B4">
            <w:pPr>
              <w:adjustRightInd/>
              <w:snapToGrid/>
              <w:spacing w:line="220" w:lineRule="atLeast"/>
              <w:rPr>
                <w:rFonts w:cs="Tahoma"/>
                <w:sz w:val="24"/>
                <w:szCs w:val="24"/>
              </w:rPr>
            </w:pPr>
            <w:r>
              <w:rPr>
                <w:rFonts w:cs="Tahoma"/>
                <w:sz w:val="24"/>
                <w:szCs w:val="24"/>
              </w:rPr>
              <w:t>13</w:t>
            </w:r>
          </w:p>
        </w:tc>
      </w:tr>
      <w:tr w:rsidR="0049360A" w14:paraId="694AB847" w14:textId="77777777">
        <w:tc>
          <w:tcPr>
            <w:tcW w:w="4261" w:type="dxa"/>
          </w:tcPr>
          <w:p w14:paraId="6EB7185B" w14:textId="77777777" w:rsidR="0049360A" w:rsidRDefault="009775B4">
            <w:pPr>
              <w:adjustRightInd/>
              <w:snapToGrid/>
              <w:spacing w:line="220" w:lineRule="atLeast"/>
              <w:rPr>
                <w:rFonts w:cs="Tahoma"/>
                <w:sz w:val="24"/>
                <w:szCs w:val="24"/>
              </w:rPr>
            </w:pPr>
            <w:r>
              <w:rPr>
                <w:rFonts w:cs="Tahoma"/>
                <w:sz w:val="24"/>
                <w:szCs w:val="24"/>
              </w:rPr>
              <w:t>Easy</w:t>
            </w:r>
          </w:p>
        </w:tc>
        <w:tc>
          <w:tcPr>
            <w:tcW w:w="4261" w:type="dxa"/>
          </w:tcPr>
          <w:p w14:paraId="012E539F" w14:textId="77777777" w:rsidR="0049360A" w:rsidRDefault="009775B4">
            <w:pPr>
              <w:adjustRightInd/>
              <w:snapToGrid/>
              <w:spacing w:line="220" w:lineRule="atLeast"/>
              <w:rPr>
                <w:rFonts w:cs="Tahoma"/>
                <w:sz w:val="24"/>
                <w:szCs w:val="24"/>
              </w:rPr>
            </w:pPr>
            <w:r>
              <w:rPr>
                <w:rFonts w:cs="Tahoma"/>
                <w:sz w:val="24"/>
                <w:szCs w:val="24"/>
              </w:rPr>
              <w:t>10</w:t>
            </w:r>
          </w:p>
        </w:tc>
      </w:tr>
      <w:tr w:rsidR="0049360A" w14:paraId="70B3122C" w14:textId="77777777">
        <w:tc>
          <w:tcPr>
            <w:tcW w:w="4261" w:type="dxa"/>
          </w:tcPr>
          <w:p w14:paraId="728C5A80" w14:textId="77777777" w:rsidR="0049360A" w:rsidRDefault="009775B4">
            <w:pPr>
              <w:adjustRightInd/>
              <w:snapToGrid/>
              <w:spacing w:line="220" w:lineRule="atLeast"/>
              <w:rPr>
                <w:rFonts w:cs="Tahoma"/>
                <w:sz w:val="24"/>
                <w:szCs w:val="24"/>
              </w:rPr>
            </w:pPr>
            <w:r>
              <w:rPr>
                <w:rFonts w:cs="Tahoma"/>
                <w:sz w:val="24"/>
                <w:szCs w:val="24"/>
              </w:rPr>
              <w:t>To learn local custom</w:t>
            </w:r>
          </w:p>
        </w:tc>
        <w:tc>
          <w:tcPr>
            <w:tcW w:w="4261" w:type="dxa"/>
          </w:tcPr>
          <w:p w14:paraId="0D78DC96" w14:textId="77777777" w:rsidR="0049360A" w:rsidRDefault="009775B4">
            <w:pPr>
              <w:adjustRightInd/>
              <w:snapToGrid/>
              <w:spacing w:line="220" w:lineRule="atLeast"/>
              <w:rPr>
                <w:rFonts w:cs="Tahoma"/>
                <w:sz w:val="24"/>
                <w:szCs w:val="24"/>
              </w:rPr>
            </w:pPr>
            <w:r>
              <w:rPr>
                <w:rFonts w:cs="Tahoma"/>
                <w:sz w:val="24"/>
                <w:szCs w:val="24"/>
              </w:rPr>
              <w:t>10</w:t>
            </w:r>
          </w:p>
        </w:tc>
      </w:tr>
      <w:tr w:rsidR="0049360A" w14:paraId="2663A819" w14:textId="77777777">
        <w:tc>
          <w:tcPr>
            <w:tcW w:w="4261" w:type="dxa"/>
          </w:tcPr>
          <w:p w14:paraId="20CD1E38" w14:textId="77777777" w:rsidR="0049360A" w:rsidRDefault="009775B4">
            <w:pPr>
              <w:adjustRightInd/>
              <w:snapToGrid/>
              <w:spacing w:line="220" w:lineRule="atLeast"/>
              <w:rPr>
                <w:rFonts w:cs="Tahoma"/>
                <w:sz w:val="24"/>
                <w:szCs w:val="24"/>
              </w:rPr>
            </w:pPr>
            <w:r>
              <w:rPr>
                <w:rFonts w:cs="Tahoma"/>
                <w:sz w:val="24"/>
                <w:szCs w:val="24"/>
              </w:rPr>
              <w:t>Take a long trip or travel abroad</w:t>
            </w:r>
          </w:p>
        </w:tc>
        <w:tc>
          <w:tcPr>
            <w:tcW w:w="4261" w:type="dxa"/>
          </w:tcPr>
          <w:p w14:paraId="780D041C" w14:textId="77777777" w:rsidR="0049360A" w:rsidRDefault="009775B4">
            <w:pPr>
              <w:adjustRightInd/>
              <w:snapToGrid/>
              <w:spacing w:line="220" w:lineRule="atLeast"/>
              <w:rPr>
                <w:rFonts w:cs="Tahoma"/>
                <w:sz w:val="24"/>
                <w:szCs w:val="24"/>
              </w:rPr>
            </w:pPr>
            <w:r>
              <w:rPr>
                <w:rFonts w:cs="Tahoma"/>
                <w:sz w:val="24"/>
                <w:szCs w:val="24"/>
              </w:rPr>
              <w:t>7</w:t>
            </w:r>
          </w:p>
        </w:tc>
      </w:tr>
      <w:tr w:rsidR="0049360A" w14:paraId="39A283EC" w14:textId="77777777">
        <w:tc>
          <w:tcPr>
            <w:tcW w:w="4261" w:type="dxa"/>
          </w:tcPr>
          <w:p w14:paraId="58349FB9" w14:textId="77777777" w:rsidR="0049360A" w:rsidRDefault="009775B4">
            <w:pPr>
              <w:adjustRightInd/>
              <w:snapToGrid/>
              <w:spacing w:line="220" w:lineRule="atLeast"/>
              <w:rPr>
                <w:rFonts w:cs="Tahoma"/>
                <w:sz w:val="24"/>
                <w:szCs w:val="24"/>
              </w:rPr>
            </w:pPr>
            <w:r>
              <w:rPr>
                <w:rFonts w:cs="Tahoma"/>
                <w:sz w:val="24"/>
                <w:szCs w:val="24"/>
              </w:rPr>
              <w:t>Want to learn about scenic spot</w:t>
            </w:r>
          </w:p>
        </w:tc>
        <w:tc>
          <w:tcPr>
            <w:tcW w:w="4261" w:type="dxa"/>
          </w:tcPr>
          <w:p w14:paraId="75E05179" w14:textId="77777777" w:rsidR="0049360A" w:rsidRDefault="009775B4">
            <w:pPr>
              <w:adjustRightInd/>
              <w:snapToGrid/>
              <w:spacing w:line="220" w:lineRule="atLeast"/>
              <w:rPr>
                <w:rFonts w:cs="Tahoma"/>
                <w:sz w:val="24"/>
                <w:szCs w:val="24"/>
              </w:rPr>
            </w:pPr>
            <w:r>
              <w:rPr>
                <w:rFonts w:cs="Tahoma"/>
                <w:sz w:val="24"/>
                <w:szCs w:val="24"/>
              </w:rPr>
              <w:t>5</w:t>
            </w:r>
          </w:p>
        </w:tc>
      </w:tr>
    </w:tbl>
    <w:p w14:paraId="2AABBD0B" w14:textId="77777777" w:rsidR="0049360A" w:rsidRDefault="0049360A">
      <w:pPr>
        <w:pStyle w:val="Heading3"/>
        <w:spacing w:before="0" w:after="0" w:line="415" w:lineRule="auto"/>
        <w:rPr>
          <w:rFonts w:cs="Tahoma"/>
          <w:b w:val="0"/>
          <w:bCs w:val="0"/>
          <w:sz w:val="28"/>
          <w:szCs w:val="28"/>
        </w:rPr>
      </w:pPr>
    </w:p>
    <w:p w14:paraId="19800D57" w14:textId="77777777" w:rsidR="0049360A" w:rsidRDefault="009775B4">
      <w:pPr>
        <w:pStyle w:val="Heading3"/>
        <w:spacing w:before="120" w:line="415" w:lineRule="auto"/>
        <w:rPr>
          <w:rFonts w:cs="Tahoma"/>
          <w:b w:val="0"/>
          <w:sz w:val="24"/>
          <w:szCs w:val="24"/>
        </w:rPr>
      </w:pPr>
      <w:bookmarkStart w:id="37" w:name="_Toc31605"/>
      <w:r>
        <w:rPr>
          <w:rFonts w:cs="Tahoma"/>
          <w:b w:val="0"/>
          <w:sz w:val="24"/>
          <w:szCs w:val="24"/>
        </w:rPr>
        <w:t>9.</w:t>
      </w:r>
      <w:r>
        <w:rPr>
          <w:rFonts w:cs="Tahoma" w:hint="eastAsia"/>
          <w:b w:val="0"/>
          <w:sz w:val="24"/>
          <w:szCs w:val="24"/>
        </w:rPr>
        <w:t>2</w:t>
      </w:r>
      <w:r>
        <w:rPr>
          <w:rFonts w:cs="Tahoma"/>
          <w:b w:val="0"/>
          <w:sz w:val="24"/>
          <w:szCs w:val="24"/>
        </w:rPr>
        <w:t>.</w:t>
      </w:r>
      <w:r>
        <w:rPr>
          <w:rFonts w:cs="Tahoma" w:hint="eastAsia"/>
          <w:b w:val="0"/>
          <w:sz w:val="24"/>
          <w:szCs w:val="24"/>
        </w:rPr>
        <w:t>3  Form 3.</w:t>
      </w:r>
      <w:r>
        <w:rPr>
          <w:rFonts w:cs="Tahoma"/>
          <w:b w:val="0"/>
          <w:sz w:val="24"/>
          <w:szCs w:val="24"/>
        </w:rPr>
        <w:t xml:space="preserve"> Reasons for choosing an E-guide</w:t>
      </w:r>
      <w:bookmarkEnd w:id="37"/>
    </w:p>
    <w:tbl>
      <w:tblPr>
        <w:tblStyle w:val="TableGrid"/>
        <w:tblW w:w="8522" w:type="dxa"/>
        <w:tblLayout w:type="fixed"/>
        <w:tblLook w:val="04A0" w:firstRow="1" w:lastRow="0" w:firstColumn="1" w:lastColumn="0" w:noHBand="0" w:noVBand="1"/>
      </w:tblPr>
      <w:tblGrid>
        <w:gridCol w:w="4261"/>
        <w:gridCol w:w="4261"/>
      </w:tblGrid>
      <w:tr w:rsidR="0049360A" w14:paraId="6B903D5D" w14:textId="77777777">
        <w:tc>
          <w:tcPr>
            <w:tcW w:w="4261" w:type="dxa"/>
          </w:tcPr>
          <w:p w14:paraId="608C7AE0" w14:textId="77777777" w:rsidR="0049360A" w:rsidRDefault="009775B4">
            <w:pPr>
              <w:adjustRightInd/>
              <w:snapToGrid/>
              <w:spacing w:line="220" w:lineRule="atLeast"/>
              <w:rPr>
                <w:rFonts w:cs="Tahoma"/>
                <w:sz w:val="24"/>
                <w:szCs w:val="24"/>
              </w:rPr>
            </w:pPr>
            <w:r>
              <w:rPr>
                <w:rFonts w:cs="Tahoma"/>
                <w:bCs/>
                <w:sz w:val="24"/>
                <w:szCs w:val="24"/>
              </w:rPr>
              <w:t>Reasons</w:t>
            </w:r>
          </w:p>
        </w:tc>
        <w:tc>
          <w:tcPr>
            <w:tcW w:w="4261" w:type="dxa"/>
          </w:tcPr>
          <w:p w14:paraId="0852CD07" w14:textId="77777777" w:rsidR="0049360A" w:rsidRDefault="009775B4">
            <w:pPr>
              <w:adjustRightInd/>
              <w:snapToGrid/>
              <w:spacing w:line="220" w:lineRule="atLeast"/>
              <w:ind w:left="1440" w:hanging="1440"/>
              <w:rPr>
                <w:rFonts w:cs="Tahoma"/>
                <w:bCs/>
                <w:sz w:val="24"/>
                <w:szCs w:val="24"/>
              </w:rPr>
            </w:pPr>
            <w:r>
              <w:rPr>
                <w:rFonts w:cs="Tahoma"/>
                <w:bCs/>
                <w:sz w:val="24"/>
                <w:szCs w:val="24"/>
              </w:rPr>
              <w:t>Number of participants</w:t>
            </w:r>
          </w:p>
        </w:tc>
      </w:tr>
      <w:tr w:rsidR="0049360A" w14:paraId="16F36C76" w14:textId="77777777">
        <w:tc>
          <w:tcPr>
            <w:tcW w:w="4261" w:type="dxa"/>
          </w:tcPr>
          <w:p w14:paraId="178EFEFD" w14:textId="77777777" w:rsidR="0049360A" w:rsidRDefault="009775B4">
            <w:pPr>
              <w:adjustRightInd/>
              <w:snapToGrid/>
              <w:spacing w:line="220" w:lineRule="atLeast"/>
              <w:rPr>
                <w:rFonts w:cs="Tahoma"/>
                <w:sz w:val="24"/>
                <w:szCs w:val="24"/>
              </w:rPr>
            </w:pPr>
            <w:r>
              <w:rPr>
                <w:rFonts w:cs="Tahoma"/>
                <w:sz w:val="24"/>
                <w:szCs w:val="24"/>
              </w:rPr>
              <w:t>Travel alone</w:t>
            </w:r>
          </w:p>
        </w:tc>
        <w:tc>
          <w:tcPr>
            <w:tcW w:w="4261" w:type="dxa"/>
          </w:tcPr>
          <w:p w14:paraId="63D90075" w14:textId="77777777" w:rsidR="0049360A" w:rsidRDefault="009775B4">
            <w:pPr>
              <w:adjustRightInd/>
              <w:snapToGrid/>
              <w:spacing w:line="220" w:lineRule="atLeast"/>
              <w:rPr>
                <w:rFonts w:cs="Tahoma"/>
                <w:sz w:val="24"/>
                <w:szCs w:val="24"/>
              </w:rPr>
            </w:pPr>
            <w:r>
              <w:rPr>
                <w:rFonts w:cs="Tahoma"/>
                <w:sz w:val="24"/>
                <w:szCs w:val="24"/>
              </w:rPr>
              <w:t>32</w:t>
            </w:r>
          </w:p>
        </w:tc>
      </w:tr>
      <w:tr w:rsidR="0049360A" w14:paraId="598932B1" w14:textId="77777777">
        <w:tc>
          <w:tcPr>
            <w:tcW w:w="4261" w:type="dxa"/>
          </w:tcPr>
          <w:p w14:paraId="1394AA2F" w14:textId="77777777" w:rsidR="0049360A" w:rsidRDefault="009775B4">
            <w:pPr>
              <w:adjustRightInd/>
              <w:snapToGrid/>
              <w:spacing w:line="220" w:lineRule="atLeast"/>
              <w:rPr>
                <w:rFonts w:cs="Tahoma"/>
                <w:sz w:val="24"/>
                <w:szCs w:val="24"/>
              </w:rPr>
            </w:pPr>
            <w:r>
              <w:rPr>
                <w:rFonts w:cs="Tahoma"/>
                <w:sz w:val="24"/>
                <w:szCs w:val="24"/>
              </w:rPr>
              <w:t>Couples to travel or travel with a few friends</w:t>
            </w:r>
          </w:p>
        </w:tc>
        <w:tc>
          <w:tcPr>
            <w:tcW w:w="4261" w:type="dxa"/>
          </w:tcPr>
          <w:p w14:paraId="49519335" w14:textId="77777777" w:rsidR="0049360A" w:rsidRDefault="009775B4">
            <w:pPr>
              <w:adjustRightInd/>
              <w:snapToGrid/>
              <w:spacing w:line="220" w:lineRule="atLeast"/>
              <w:rPr>
                <w:rFonts w:cs="Tahoma"/>
                <w:sz w:val="24"/>
                <w:szCs w:val="24"/>
              </w:rPr>
            </w:pPr>
            <w:r>
              <w:rPr>
                <w:rFonts w:cs="Tahoma"/>
                <w:sz w:val="24"/>
                <w:szCs w:val="24"/>
              </w:rPr>
              <w:t>6</w:t>
            </w:r>
          </w:p>
        </w:tc>
      </w:tr>
      <w:tr w:rsidR="0049360A" w14:paraId="492877C4" w14:textId="77777777">
        <w:tc>
          <w:tcPr>
            <w:tcW w:w="4261" w:type="dxa"/>
          </w:tcPr>
          <w:p w14:paraId="7F6A935A" w14:textId="77777777" w:rsidR="0049360A" w:rsidRDefault="009775B4">
            <w:pPr>
              <w:adjustRightInd/>
              <w:snapToGrid/>
              <w:spacing w:line="220" w:lineRule="atLeast"/>
              <w:rPr>
                <w:rFonts w:cs="Tahoma"/>
                <w:sz w:val="24"/>
                <w:szCs w:val="24"/>
              </w:rPr>
            </w:pPr>
            <w:r>
              <w:rPr>
                <w:rFonts w:cs="Tahoma"/>
                <w:sz w:val="24"/>
                <w:szCs w:val="24"/>
              </w:rPr>
              <w:t xml:space="preserve">Self-driving travel   </w:t>
            </w:r>
          </w:p>
        </w:tc>
        <w:tc>
          <w:tcPr>
            <w:tcW w:w="4261" w:type="dxa"/>
          </w:tcPr>
          <w:p w14:paraId="36A3E8D8" w14:textId="77777777" w:rsidR="0049360A" w:rsidRDefault="009775B4">
            <w:pPr>
              <w:adjustRightInd/>
              <w:snapToGrid/>
              <w:spacing w:line="220" w:lineRule="atLeast"/>
              <w:rPr>
                <w:rFonts w:cs="Tahoma"/>
                <w:sz w:val="24"/>
                <w:szCs w:val="24"/>
              </w:rPr>
            </w:pPr>
            <w:r>
              <w:rPr>
                <w:rFonts w:cs="Tahoma"/>
                <w:sz w:val="24"/>
                <w:szCs w:val="24"/>
              </w:rPr>
              <w:t>8</w:t>
            </w:r>
          </w:p>
        </w:tc>
      </w:tr>
      <w:tr w:rsidR="0049360A" w14:paraId="6556BE07" w14:textId="77777777">
        <w:tc>
          <w:tcPr>
            <w:tcW w:w="4261" w:type="dxa"/>
          </w:tcPr>
          <w:p w14:paraId="3087771E" w14:textId="77777777" w:rsidR="0049360A" w:rsidRDefault="009775B4">
            <w:pPr>
              <w:adjustRightInd/>
              <w:snapToGrid/>
              <w:spacing w:line="220" w:lineRule="atLeast"/>
              <w:rPr>
                <w:rFonts w:cs="Tahoma"/>
                <w:sz w:val="24"/>
                <w:szCs w:val="24"/>
              </w:rPr>
            </w:pPr>
            <w:r>
              <w:rPr>
                <w:rFonts w:cs="Tahoma"/>
                <w:sz w:val="24"/>
                <w:szCs w:val="24"/>
              </w:rPr>
              <w:t>With general understanding of the destination</w:t>
            </w:r>
          </w:p>
        </w:tc>
        <w:tc>
          <w:tcPr>
            <w:tcW w:w="4261" w:type="dxa"/>
          </w:tcPr>
          <w:p w14:paraId="57F1765D" w14:textId="77777777" w:rsidR="0049360A" w:rsidRDefault="009775B4">
            <w:pPr>
              <w:adjustRightInd/>
              <w:snapToGrid/>
              <w:spacing w:line="220" w:lineRule="atLeast"/>
              <w:rPr>
                <w:rFonts w:cs="Tahoma"/>
                <w:sz w:val="24"/>
                <w:szCs w:val="24"/>
              </w:rPr>
            </w:pPr>
            <w:r>
              <w:rPr>
                <w:rFonts w:cs="Tahoma"/>
                <w:sz w:val="24"/>
                <w:szCs w:val="24"/>
              </w:rPr>
              <w:t>6</w:t>
            </w:r>
          </w:p>
        </w:tc>
      </w:tr>
      <w:tr w:rsidR="0049360A" w14:paraId="06D52E5B" w14:textId="77777777">
        <w:tc>
          <w:tcPr>
            <w:tcW w:w="4261" w:type="dxa"/>
          </w:tcPr>
          <w:p w14:paraId="4BC4F021" w14:textId="77777777" w:rsidR="0049360A" w:rsidRDefault="009775B4">
            <w:pPr>
              <w:adjustRightInd/>
              <w:snapToGrid/>
              <w:spacing w:line="220" w:lineRule="atLeast"/>
              <w:rPr>
                <w:rFonts w:cs="Tahoma"/>
                <w:sz w:val="24"/>
                <w:szCs w:val="24"/>
              </w:rPr>
            </w:pPr>
            <w:r>
              <w:rPr>
                <w:rFonts w:cs="Tahoma"/>
                <w:sz w:val="24"/>
                <w:szCs w:val="24"/>
              </w:rPr>
              <w:t>Human Tour Guides are too expensive</w:t>
            </w:r>
          </w:p>
        </w:tc>
        <w:tc>
          <w:tcPr>
            <w:tcW w:w="4261" w:type="dxa"/>
          </w:tcPr>
          <w:p w14:paraId="5D3CF6CE" w14:textId="77777777" w:rsidR="0049360A" w:rsidRDefault="009775B4">
            <w:pPr>
              <w:adjustRightInd/>
              <w:snapToGrid/>
              <w:spacing w:line="220" w:lineRule="atLeast"/>
              <w:rPr>
                <w:rFonts w:cs="Tahoma"/>
                <w:sz w:val="24"/>
                <w:szCs w:val="24"/>
              </w:rPr>
            </w:pPr>
            <w:r>
              <w:rPr>
                <w:rFonts w:cs="Tahoma"/>
                <w:sz w:val="24"/>
                <w:szCs w:val="24"/>
              </w:rPr>
              <w:t>10</w:t>
            </w:r>
          </w:p>
        </w:tc>
      </w:tr>
      <w:tr w:rsidR="0049360A" w14:paraId="50D7D50D" w14:textId="77777777">
        <w:tc>
          <w:tcPr>
            <w:tcW w:w="4261" w:type="dxa"/>
          </w:tcPr>
          <w:p w14:paraId="3B6013A7" w14:textId="77777777" w:rsidR="0049360A" w:rsidRDefault="009775B4">
            <w:pPr>
              <w:adjustRightInd/>
              <w:snapToGrid/>
              <w:spacing w:line="220" w:lineRule="atLeast"/>
              <w:rPr>
                <w:rFonts w:cs="Tahoma"/>
                <w:sz w:val="24"/>
                <w:szCs w:val="24"/>
              </w:rPr>
            </w:pPr>
            <w:r>
              <w:rPr>
                <w:rFonts w:cs="Tahoma"/>
                <w:sz w:val="24"/>
                <w:szCs w:val="24"/>
              </w:rPr>
              <w:t>Fear at meeting a dishonest guide</w:t>
            </w:r>
          </w:p>
        </w:tc>
        <w:tc>
          <w:tcPr>
            <w:tcW w:w="4261" w:type="dxa"/>
          </w:tcPr>
          <w:p w14:paraId="6FDEC927" w14:textId="77777777" w:rsidR="0049360A" w:rsidRDefault="009775B4">
            <w:pPr>
              <w:adjustRightInd/>
              <w:snapToGrid/>
              <w:spacing w:line="220" w:lineRule="atLeast"/>
              <w:rPr>
                <w:rFonts w:cs="Tahoma"/>
                <w:sz w:val="24"/>
                <w:szCs w:val="24"/>
              </w:rPr>
            </w:pPr>
            <w:r>
              <w:rPr>
                <w:rFonts w:cs="Tahoma"/>
                <w:sz w:val="24"/>
                <w:szCs w:val="24"/>
              </w:rPr>
              <w:t>5</w:t>
            </w:r>
          </w:p>
        </w:tc>
      </w:tr>
      <w:tr w:rsidR="0049360A" w14:paraId="0A8CFFF4" w14:textId="77777777">
        <w:tc>
          <w:tcPr>
            <w:tcW w:w="4261" w:type="dxa"/>
          </w:tcPr>
          <w:p w14:paraId="0315458B" w14:textId="77777777" w:rsidR="0049360A" w:rsidRDefault="009775B4">
            <w:pPr>
              <w:adjustRightInd/>
              <w:snapToGrid/>
              <w:spacing w:line="220" w:lineRule="atLeast"/>
              <w:rPr>
                <w:rFonts w:cs="Tahoma"/>
                <w:sz w:val="24"/>
                <w:szCs w:val="24"/>
              </w:rPr>
            </w:pPr>
            <w:r>
              <w:rPr>
                <w:rFonts w:cs="Tahoma"/>
                <w:sz w:val="24"/>
                <w:szCs w:val="24"/>
              </w:rPr>
              <w:t>Want to learn about scenic spot</w:t>
            </w:r>
          </w:p>
        </w:tc>
        <w:tc>
          <w:tcPr>
            <w:tcW w:w="4261" w:type="dxa"/>
          </w:tcPr>
          <w:p w14:paraId="62199599" w14:textId="77777777" w:rsidR="0049360A" w:rsidRDefault="009775B4">
            <w:pPr>
              <w:adjustRightInd/>
              <w:snapToGrid/>
              <w:spacing w:line="220" w:lineRule="atLeast"/>
              <w:rPr>
                <w:rFonts w:cs="Tahoma"/>
                <w:sz w:val="24"/>
                <w:szCs w:val="24"/>
              </w:rPr>
            </w:pPr>
            <w:r>
              <w:rPr>
                <w:rFonts w:cs="Tahoma"/>
                <w:sz w:val="24"/>
                <w:szCs w:val="24"/>
              </w:rPr>
              <w:t>6</w:t>
            </w:r>
          </w:p>
        </w:tc>
      </w:tr>
      <w:tr w:rsidR="0049360A" w14:paraId="0B9181D1" w14:textId="77777777">
        <w:tc>
          <w:tcPr>
            <w:tcW w:w="4261" w:type="dxa"/>
          </w:tcPr>
          <w:p w14:paraId="5E43F74D" w14:textId="77777777" w:rsidR="0049360A" w:rsidRDefault="009775B4">
            <w:pPr>
              <w:adjustRightInd/>
              <w:snapToGrid/>
              <w:spacing w:line="220" w:lineRule="atLeast"/>
              <w:rPr>
                <w:rFonts w:cs="Tahoma"/>
                <w:sz w:val="24"/>
                <w:szCs w:val="24"/>
              </w:rPr>
            </w:pPr>
            <w:r>
              <w:rPr>
                <w:rFonts w:cs="Tahoma"/>
                <w:sz w:val="24"/>
                <w:szCs w:val="24"/>
              </w:rPr>
              <w:t>Learned how to use the APPS</w:t>
            </w:r>
          </w:p>
        </w:tc>
        <w:tc>
          <w:tcPr>
            <w:tcW w:w="4261" w:type="dxa"/>
          </w:tcPr>
          <w:p w14:paraId="70731FA2" w14:textId="77777777" w:rsidR="0049360A" w:rsidRDefault="009775B4">
            <w:pPr>
              <w:adjustRightInd/>
              <w:snapToGrid/>
              <w:spacing w:line="220" w:lineRule="atLeast"/>
              <w:rPr>
                <w:rFonts w:cs="Tahoma"/>
                <w:sz w:val="24"/>
                <w:szCs w:val="24"/>
              </w:rPr>
            </w:pPr>
            <w:r>
              <w:rPr>
                <w:rFonts w:cs="Tahoma"/>
                <w:sz w:val="24"/>
                <w:szCs w:val="24"/>
              </w:rPr>
              <w:t>5</w:t>
            </w:r>
          </w:p>
        </w:tc>
      </w:tr>
    </w:tbl>
    <w:p w14:paraId="682DDB0E" w14:textId="77777777" w:rsidR="0049360A" w:rsidRDefault="0049360A">
      <w:pPr>
        <w:pStyle w:val="Heading3"/>
        <w:spacing w:before="0" w:after="0" w:line="415" w:lineRule="auto"/>
        <w:rPr>
          <w:rFonts w:cs="Tahoma"/>
          <w:b w:val="0"/>
          <w:bCs w:val="0"/>
          <w:sz w:val="28"/>
          <w:szCs w:val="28"/>
        </w:rPr>
      </w:pPr>
    </w:p>
    <w:p w14:paraId="4239A7C4" w14:textId="77777777" w:rsidR="0049360A" w:rsidRDefault="0049360A"/>
    <w:p w14:paraId="38E5D176" w14:textId="77777777" w:rsidR="0049360A" w:rsidRDefault="009775B4">
      <w:pPr>
        <w:pStyle w:val="Heading3"/>
        <w:spacing w:before="100" w:beforeAutospacing="1" w:after="100" w:afterAutospacing="1" w:line="415" w:lineRule="auto"/>
        <w:rPr>
          <w:rFonts w:cs="Tahoma"/>
          <w:b w:val="0"/>
          <w:sz w:val="24"/>
          <w:szCs w:val="24"/>
        </w:rPr>
      </w:pPr>
      <w:bookmarkStart w:id="38" w:name="_Toc23554"/>
      <w:r>
        <w:rPr>
          <w:rFonts w:cs="Tahoma"/>
          <w:b w:val="0"/>
          <w:sz w:val="24"/>
          <w:szCs w:val="24"/>
        </w:rPr>
        <w:lastRenderedPageBreak/>
        <w:t>9.</w:t>
      </w:r>
      <w:r>
        <w:rPr>
          <w:rFonts w:cs="Tahoma" w:hint="eastAsia"/>
          <w:b w:val="0"/>
          <w:sz w:val="24"/>
          <w:szCs w:val="24"/>
        </w:rPr>
        <w:t>2</w:t>
      </w:r>
      <w:r>
        <w:rPr>
          <w:rFonts w:cs="Tahoma"/>
          <w:b w:val="0"/>
          <w:sz w:val="24"/>
          <w:szCs w:val="24"/>
        </w:rPr>
        <w:t xml:space="preserve">.4 </w:t>
      </w:r>
      <w:r>
        <w:rPr>
          <w:rFonts w:cs="Tahoma" w:hint="eastAsia"/>
          <w:b w:val="0"/>
          <w:sz w:val="24"/>
          <w:szCs w:val="24"/>
        </w:rPr>
        <w:t xml:space="preserve">Form 4. </w:t>
      </w:r>
      <w:r>
        <w:rPr>
          <w:rFonts w:cs="Tahoma"/>
          <w:b w:val="0"/>
          <w:sz w:val="24"/>
          <w:szCs w:val="24"/>
        </w:rPr>
        <w:t>Advantage options for Human Tour Guides</w:t>
      </w:r>
      <w:bookmarkEnd w:id="38"/>
    </w:p>
    <w:tbl>
      <w:tblPr>
        <w:tblW w:w="9374" w:type="dxa"/>
        <w:tblInd w:w="91" w:type="dxa"/>
        <w:tblLayout w:type="fixed"/>
        <w:tblLook w:val="04A0" w:firstRow="1" w:lastRow="0" w:firstColumn="1" w:lastColumn="0" w:noHBand="0" w:noVBand="1"/>
      </w:tblPr>
      <w:tblGrid>
        <w:gridCol w:w="3653"/>
        <w:gridCol w:w="1494"/>
        <w:gridCol w:w="1336"/>
        <w:gridCol w:w="1386"/>
        <w:gridCol w:w="1505"/>
      </w:tblGrid>
      <w:tr w:rsidR="0049360A" w14:paraId="052C1705"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A16BBD"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2AF23A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41</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F6958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14</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D3452B"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29</w:t>
            </w:r>
          </w:p>
        </w:tc>
        <w:tc>
          <w:tcPr>
            <w:tcW w:w="1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115665"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64</w:t>
            </w:r>
          </w:p>
        </w:tc>
      </w:tr>
      <w:tr w:rsidR="0049360A" w14:paraId="00EF81D2"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077BC262" w14:textId="77777777" w:rsidR="0049360A" w:rsidRDefault="0049360A">
            <w:pPr>
              <w:adjustRightInd/>
              <w:snapToGrid/>
              <w:spacing w:after="0"/>
              <w:rPr>
                <w:rFonts w:eastAsia="SimSun" w:cs="Tahoma"/>
                <w:color w:val="000000"/>
                <w:sz w:val="24"/>
                <w:szCs w:val="24"/>
              </w:rPr>
            </w:pPr>
          </w:p>
        </w:tc>
        <w:tc>
          <w:tcPr>
            <w:tcW w:w="1494" w:type="dxa"/>
            <w:vMerge/>
            <w:tcBorders>
              <w:top w:val="single" w:sz="4" w:space="0" w:color="auto"/>
              <w:left w:val="single" w:sz="4" w:space="0" w:color="auto"/>
              <w:bottom w:val="single" w:sz="4" w:space="0" w:color="auto"/>
              <w:right w:val="single" w:sz="4" w:space="0" w:color="auto"/>
            </w:tcBorders>
            <w:vAlign w:val="center"/>
          </w:tcPr>
          <w:p w14:paraId="31DCD97B" w14:textId="77777777" w:rsidR="0049360A" w:rsidRDefault="0049360A">
            <w:pPr>
              <w:adjustRightInd/>
              <w:snapToGrid/>
              <w:spacing w:after="0"/>
              <w:rPr>
                <w:rFonts w:eastAsia="SimSun" w:cs="Tahoma"/>
                <w:color w:val="000000"/>
                <w:sz w:val="24"/>
                <w:szCs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14:paraId="00902026" w14:textId="77777777" w:rsidR="0049360A" w:rsidRDefault="0049360A">
            <w:pPr>
              <w:adjustRightInd/>
              <w:snapToGrid/>
              <w:spacing w:after="0"/>
              <w:rPr>
                <w:rFonts w:eastAsia="SimSun" w:cs="Tahoma"/>
                <w:color w:val="000000"/>
                <w:sz w:val="24"/>
                <w:szCs w:val="24"/>
              </w:rPr>
            </w:pPr>
          </w:p>
        </w:tc>
        <w:tc>
          <w:tcPr>
            <w:tcW w:w="1386" w:type="dxa"/>
            <w:vMerge/>
            <w:tcBorders>
              <w:top w:val="single" w:sz="4" w:space="0" w:color="auto"/>
              <w:left w:val="single" w:sz="4" w:space="0" w:color="auto"/>
              <w:bottom w:val="single" w:sz="4" w:space="0" w:color="auto"/>
              <w:right w:val="single" w:sz="4" w:space="0" w:color="auto"/>
            </w:tcBorders>
            <w:vAlign w:val="center"/>
          </w:tcPr>
          <w:p w14:paraId="342E0AD3" w14:textId="77777777" w:rsidR="0049360A" w:rsidRDefault="0049360A">
            <w:pPr>
              <w:adjustRightInd/>
              <w:snapToGrid/>
              <w:spacing w:after="0"/>
              <w:rPr>
                <w:rFonts w:eastAsia="SimSun" w:cs="Tahoma"/>
                <w:color w:val="000000"/>
                <w:sz w:val="24"/>
                <w:szCs w:val="24"/>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65622342" w14:textId="77777777" w:rsidR="0049360A" w:rsidRDefault="0049360A">
            <w:pPr>
              <w:adjustRightInd/>
              <w:snapToGrid/>
              <w:spacing w:after="0"/>
              <w:rPr>
                <w:rFonts w:eastAsia="SimSun" w:cs="Tahoma"/>
                <w:color w:val="000000"/>
                <w:sz w:val="24"/>
                <w:szCs w:val="24"/>
              </w:rPr>
            </w:pPr>
          </w:p>
        </w:tc>
      </w:tr>
      <w:tr w:rsidR="0049360A" w14:paraId="1CAC2C57"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F540132" w14:textId="77777777" w:rsidR="0049360A" w:rsidRDefault="009775B4">
            <w:pPr>
              <w:adjustRightInd/>
              <w:snapToGrid/>
              <w:spacing w:after="0"/>
              <w:jc w:val="both"/>
              <w:rPr>
                <w:rFonts w:eastAsia="SimSun" w:cs="Tahoma"/>
                <w:color w:val="000000"/>
                <w:sz w:val="24"/>
                <w:szCs w:val="24"/>
              </w:rPr>
            </w:pPr>
            <w:r>
              <w:rPr>
                <w:rFonts w:eastAsia="SimSun" w:cs="Tahoma"/>
                <w:color w:val="000000"/>
                <w:sz w:val="24"/>
                <w:szCs w:val="24"/>
              </w:rPr>
              <w:t>the advantages of human guide options</w:t>
            </w:r>
          </w:p>
        </w:tc>
        <w:tc>
          <w:tcPr>
            <w:tcW w:w="1494" w:type="dxa"/>
            <w:vMerge w:val="restart"/>
            <w:tcBorders>
              <w:top w:val="nil"/>
              <w:left w:val="single" w:sz="4" w:space="0" w:color="auto"/>
              <w:bottom w:val="single" w:sz="4" w:space="0" w:color="auto"/>
              <w:right w:val="single" w:sz="4" w:space="0" w:color="auto"/>
            </w:tcBorders>
            <w:shd w:val="clear" w:color="auto" w:fill="auto"/>
            <w:noWrap/>
            <w:vAlign w:val="center"/>
          </w:tcPr>
          <w:p w14:paraId="54BEC5F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comfortable</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14:paraId="35BC676C"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affordable</w:t>
            </w:r>
          </w:p>
        </w:tc>
        <w:tc>
          <w:tcPr>
            <w:tcW w:w="1386" w:type="dxa"/>
            <w:vMerge w:val="restart"/>
            <w:tcBorders>
              <w:top w:val="nil"/>
              <w:left w:val="single" w:sz="4" w:space="0" w:color="auto"/>
              <w:bottom w:val="single" w:sz="4" w:space="0" w:color="auto"/>
              <w:right w:val="single" w:sz="4" w:space="0" w:color="auto"/>
            </w:tcBorders>
            <w:shd w:val="clear" w:color="auto" w:fill="auto"/>
            <w:noWrap/>
            <w:vAlign w:val="center"/>
          </w:tcPr>
          <w:p w14:paraId="17D86EE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convenient</w:t>
            </w:r>
          </w:p>
        </w:tc>
        <w:tc>
          <w:tcPr>
            <w:tcW w:w="1505" w:type="dxa"/>
            <w:vMerge w:val="restart"/>
            <w:tcBorders>
              <w:top w:val="nil"/>
              <w:left w:val="single" w:sz="4" w:space="0" w:color="auto"/>
              <w:bottom w:val="single" w:sz="4" w:space="0" w:color="auto"/>
              <w:right w:val="single" w:sz="4" w:space="0" w:color="auto"/>
            </w:tcBorders>
            <w:shd w:val="clear" w:color="auto" w:fill="auto"/>
            <w:vAlign w:val="center"/>
          </w:tcPr>
          <w:p w14:paraId="6523777F"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professional</w:t>
            </w:r>
          </w:p>
        </w:tc>
      </w:tr>
      <w:tr w:rsidR="0049360A" w14:paraId="25ACDC53"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142DB9FC" w14:textId="77777777" w:rsidR="0049360A" w:rsidRDefault="0049360A">
            <w:pPr>
              <w:adjustRightInd/>
              <w:snapToGrid/>
              <w:spacing w:after="0"/>
              <w:rPr>
                <w:rFonts w:eastAsia="SimSun" w:cs="Tahoma"/>
                <w:color w:val="000000"/>
                <w:sz w:val="24"/>
                <w:szCs w:val="24"/>
              </w:rPr>
            </w:pPr>
          </w:p>
        </w:tc>
        <w:tc>
          <w:tcPr>
            <w:tcW w:w="1494" w:type="dxa"/>
            <w:vMerge/>
            <w:tcBorders>
              <w:top w:val="nil"/>
              <w:left w:val="single" w:sz="4" w:space="0" w:color="auto"/>
              <w:bottom w:val="single" w:sz="4" w:space="0" w:color="auto"/>
              <w:right w:val="single" w:sz="4" w:space="0" w:color="auto"/>
            </w:tcBorders>
            <w:vAlign w:val="center"/>
          </w:tcPr>
          <w:p w14:paraId="3944AAC0" w14:textId="77777777" w:rsidR="0049360A" w:rsidRDefault="0049360A">
            <w:pPr>
              <w:adjustRightInd/>
              <w:snapToGrid/>
              <w:spacing w:after="0"/>
              <w:rPr>
                <w:rFonts w:eastAsia="SimSun" w:cs="Tahoma"/>
                <w:color w:val="000000"/>
                <w:sz w:val="24"/>
                <w:szCs w:val="24"/>
              </w:rPr>
            </w:pPr>
          </w:p>
        </w:tc>
        <w:tc>
          <w:tcPr>
            <w:tcW w:w="1336" w:type="dxa"/>
            <w:vMerge/>
            <w:tcBorders>
              <w:top w:val="nil"/>
              <w:left w:val="single" w:sz="4" w:space="0" w:color="auto"/>
              <w:bottom w:val="single" w:sz="4" w:space="0" w:color="auto"/>
              <w:right w:val="single" w:sz="4" w:space="0" w:color="auto"/>
            </w:tcBorders>
            <w:vAlign w:val="center"/>
          </w:tcPr>
          <w:p w14:paraId="1A57560D" w14:textId="77777777" w:rsidR="0049360A" w:rsidRDefault="0049360A">
            <w:pPr>
              <w:adjustRightInd/>
              <w:snapToGrid/>
              <w:spacing w:after="0"/>
              <w:rPr>
                <w:rFonts w:eastAsia="SimSun" w:cs="Tahoma"/>
                <w:color w:val="000000"/>
                <w:sz w:val="24"/>
                <w:szCs w:val="24"/>
              </w:rPr>
            </w:pPr>
          </w:p>
        </w:tc>
        <w:tc>
          <w:tcPr>
            <w:tcW w:w="1386" w:type="dxa"/>
            <w:vMerge/>
            <w:tcBorders>
              <w:top w:val="nil"/>
              <w:left w:val="single" w:sz="4" w:space="0" w:color="auto"/>
              <w:bottom w:val="single" w:sz="4" w:space="0" w:color="auto"/>
              <w:right w:val="single" w:sz="4" w:space="0" w:color="auto"/>
            </w:tcBorders>
            <w:vAlign w:val="center"/>
          </w:tcPr>
          <w:p w14:paraId="238D0372" w14:textId="77777777" w:rsidR="0049360A" w:rsidRDefault="0049360A">
            <w:pPr>
              <w:adjustRightInd/>
              <w:snapToGrid/>
              <w:spacing w:after="0"/>
              <w:rPr>
                <w:rFonts w:eastAsia="SimSun" w:cs="Tahoma"/>
                <w:color w:val="000000"/>
                <w:sz w:val="24"/>
                <w:szCs w:val="24"/>
              </w:rPr>
            </w:pPr>
          </w:p>
        </w:tc>
        <w:tc>
          <w:tcPr>
            <w:tcW w:w="1505" w:type="dxa"/>
            <w:vMerge/>
            <w:tcBorders>
              <w:top w:val="nil"/>
              <w:left w:val="single" w:sz="4" w:space="0" w:color="auto"/>
              <w:bottom w:val="single" w:sz="4" w:space="0" w:color="auto"/>
              <w:right w:val="single" w:sz="4" w:space="0" w:color="auto"/>
            </w:tcBorders>
            <w:vAlign w:val="center"/>
          </w:tcPr>
          <w:p w14:paraId="73C9F444" w14:textId="77777777" w:rsidR="0049360A" w:rsidRDefault="0049360A">
            <w:pPr>
              <w:adjustRightInd/>
              <w:snapToGrid/>
              <w:spacing w:after="0"/>
              <w:rPr>
                <w:rFonts w:eastAsia="SimSun" w:cs="Tahoma"/>
                <w:color w:val="000000"/>
                <w:sz w:val="24"/>
                <w:szCs w:val="24"/>
              </w:rPr>
            </w:pPr>
          </w:p>
        </w:tc>
      </w:tr>
      <w:tr w:rsidR="0049360A" w14:paraId="73A3C869"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8D2D4C"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94" w:type="dxa"/>
            <w:vMerge w:val="restart"/>
            <w:tcBorders>
              <w:top w:val="nil"/>
              <w:left w:val="single" w:sz="4" w:space="0" w:color="auto"/>
              <w:bottom w:val="single" w:sz="4" w:space="0" w:color="auto"/>
              <w:right w:val="single" w:sz="4" w:space="0" w:color="auto"/>
            </w:tcBorders>
            <w:shd w:val="clear" w:color="auto" w:fill="auto"/>
            <w:noWrap/>
            <w:vAlign w:val="center"/>
          </w:tcPr>
          <w:p w14:paraId="0A0FB1F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113</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14:paraId="172A7C24"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144</w:t>
            </w:r>
          </w:p>
        </w:tc>
        <w:tc>
          <w:tcPr>
            <w:tcW w:w="1386" w:type="dxa"/>
            <w:vMerge w:val="restart"/>
            <w:tcBorders>
              <w:top w:val="nil"/>
              <w:left w:val="single" w:sz="4" w:space="0" w:color="auto"/>
              <w:bottom w:val="single" w:sz="4" w:space="0" w:color="auto"/>
              <w:right w:val="single" w:sz="4" w:space="0" w:color="auto"/>
            </w:tcBorders>
            <w:shd w:val="clear" w:color="auto" w:fill="auto"/>
            <w:noWrap/>
            <w:vAlign w:val="center"/>
          </w:tcPr>
          <w:p w14:paraId="53E921C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42</w:t>
            </w:r>
          </w:p>
        </w:tc>
        <w:tc>
          <w:tcPr>
            <w:tcW w:w="1505" w:type="dxa"/>
            <w:vMerge w:val="restart"/>
            <w:tcBorders>
              <w:top w:val="nil"/>
              <w:left w:val="single" w:sz="4" w:space="0" w:color="auto"/>
              <w:bottom w:val="single" w:sz="4" w:space="0" w:color="auto"/>
              <w:right w:val="single" w:sz="4" w:space="0" w:color="auto"/>
            </w:tcBorders>
            <w:shd w:val="clear" w:color="auto" w:fill="auto"/>
            <w:noWrap/>
            <w:vAlign w:val="center"/>
          </w:tcPr>
          <w:p w14:paraId="31C1D20B"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41</w:t>
            </w:r>
          </w:p>
        </w:tc>
      </w:tr>
      <w:tr w:rsidR="0049360A" w14:paraId="566082C8"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6D4C4ADE" w14:textId="77777777" w:rsidR="0049360A" w:rsidRDefault="0049360A">
            <w:pPr>
              <w:adjustRightInd/>
              <w:snapToGrid/>
              <w:spacing w:after="0"/>
              <w:rPr>
                <w:rFonts w:eastAsia="SimSun" w:cs="Tahoma"/>
                <w:color w:val="000000"/>
                <w:sz w:val="24"/>
                <w:szCs w:val="24"/>
              </w:rPr>
            </w:pPr>
          </w:p>
        </w:tc>
        <w:tc>
          <w:tcPr>
            <w:tcW w:w="1494" w:type="dxa"/>
            <w:vMerge/>
            <w:tcBorders>
              <w:top w:val="nil"/>
              <w:left w:val="single" w:sz="4" w:space="0" w:color="auto"/>
              <w:bottom w:val="single" w:sz="4" w:space="0" w:color="auto"/>
              <w:right w:val="single" w:sz="4" w:space="0" w:color="auto"/>
            </w:tcBorders>
            <w:vAlign w:val="center"/>
          </w:tcPr>
          <w:p w14:paraId="22E1280D" w14:textId="77777777" w:rsidR="0049360A" w:rsidRDefault="0049360A">
            <w:pPr>
              <w:adjustRightInd/>
              <w:snapToGrid/>
              <w:spacing w:after="0"/>
              <w:rPr>
                <w:rFonts w:eastAsia="SimSun" w:cs="Tahoma"/>
                <w:color w:val="000000"/>
                <w:sz w:val="24"/>
                <w:szCs w:val="24"/>
              </w:rPr>
            </w:pPr>
          </w:p>
        </w:tc>
        <w:tc>
          <w:tcPr>
            <w:tcW w:w="1336" w:type="dxa"/>
            <w:vMerge/>
            <w:tcBorders>
              <w:top w:val="nil"/>
              <w:left w:val="single" w:sz="4" w:space="0" w:color="auto"/>
              <w:bottom w:val="single" w:sz="4" w:space="0" w:color="auto"/>
              <w:right w:val="single" w:sz="4" w:space="0" w:color="auto"/>
            </w:tcBorders>
            <w:vAlign w:val="center"/>
          </w:tcPr>
          <w:p w14:paraId="32CA48E0" w14:textId="77777777" w:rsidR="0049360A" w:rsidRDefault="0049360A">
            <w:pPr>
              <w:adjustRightInd/>
              <w:snapToGrid/>
              <w:spacing w:after="0"/>
              <w:rPr>
                <w:rFonts w:eastAsia="SimSun" w:cs="Tahoma"/>
                <w:color w:val="000000"/>
                <w:sz w:val="24"/>
                <w:szCs w:val="24"/>
              </w:rPr>
            </w:pPr>
          </w:p>
        </w:tc>
        <w:tc>
          <w:tcPr>
            <w:tcW w:w="1386" w:type="dxa"/>
            <w:vMerge/>
            <w:tcBorders>
              <w:top w:val="nil"/>
              <w:left w:val="single" w:sz="4" w:space="0" w:color="auto"/>
              <w:bottom w:val="single" w:sz="4" w:space="0" w:color="auto"/>
              <w:right w:val="single" w:sz="4" w:space="0" w:color="auto"/>
            </w:tcBorders>
            <w:vAlign w:val="center"/>
          </w:tcPr>
          <w:p w14:paraId="155A7E29" w14:textId="77777777" w:rsidR="0049360A" w:rsidRDefault="0049360A">
            <w:pPr>
              <w:adjustRightInd/>
              <w:snapToGrid/>
              <w:spacing w:after="0"/>
              <w:rPr>
                <w:rFonts w:eastAsia="SimSun" w:cs="Tahoma"/>
                <w:color w:val="000000"/>
                <w:sz w:val="24"/>
                <w:szCs w:val="24"/>
              </w:rPr>
            </w:pPr>
          </w:p>
        </w:tc>
        <w:tc>
          <w:tcPr>
            <w:tcW w:w="1505" w:type="dxa"/>
            <w:vMerge/>
            <w:tcBorders>
              <w:top w:val="nil"/>
              <w:left w:val="single" w:sz="4" w:space="0" w:color="auto"/>
              <w:bottom w:val="single" w:sz="4" w:space="0" w:color="auto"/>
              <w:right w:val="single" w:sz="4" w:space="0" w:color="auto"/>
            </w:tcBorders>
            <w:vAlign w:val="center"/>
          </w:tcPr>
          <w:p w14:paraId="4BA6BAFE" w14:textId="77777777" w:rsidR="0049360A" w:rsidRDefault="0049360A">
            <w:pPr>
              <w:adjustRightInd/>
              <w:snapToGrid/>
              <w:spacing w:after="0"/>
              <w:rPr>
                <w:rFonts w:eastAsia="SimSun" w:cs="Tahoma"/>
                <w:color w:val="000000"/>
                <w:sz w:val="24"/>
                <w:szCs w:val="24"/>
              </w:rPr>
            </w:pPr>
          </w:p>
        </w:tc>
      </w:tr>
      <w:tr w:rsidR="0049360A" w14:paraId="615E84D3" w14:textId="77777777">
        <w:trPr>
          <w:trHeight w:val="357"/>
        </w:trPr>
        <w:tc>
          <w:tcPr>
            <w:tcW w:w="3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60AB2" w14:textId="77777777" w:rsidR="0049360A" w:rsidRDefault="009775B4">
            <w:pPr>
              <w:adjustRightInd/>
              <w:snapToGrid/>
              <w:spacing w:after="0"/>
              <w:jc w:val="both"/>
              <w:rPr>
                <w:rFonts w:eastAsia="SimSun" w:cs="Tahoma"/>
                <w:color w:val="000000"/>
                <w:sz w:val="24"/>
                <w:szCs w:val="24"/>
              </w:rPr>
            </w:pPr>
            <w:r>
              <w:rPr>
                <w:rFonts w:eastAsia="SimSun" w:cs="Tahoma"/>
                <w:color w:val="000000"/>
                <w:sz w:val="24"/>
                <w:szCs w:val="24"/>
              </w:rPr>
              <w:t>the advantages of human guide options</w:t>
            </w:r>
          </w:p>
        </w:tc>
        <w:tc>
          <w:tcPr>
            <w:tcW w:w="1494" w:type="dxa"/>
            <w:vMerge w:val="restart"/>
            <w:tcBorders>
              <w:top w:val="nil"/>
              <w:left w:val="single" w:sz="4" w:space="0" w:color="auto"/>
              <w:bottom w:val="single" w:sz="4" w:space="0" w:color="auto"/>
              <w:right w:val="single" w:sz="4" w:space="0" w:color="auto"/>
            </w:tcBorders>
            <w:shd w:val="clear" w:color="auto" w:fill="auto"/>
            <w:noWrap/>
            <w:vAlign w:val="center"/>
          </w:tcPr>
          <w:p w14:paraId="645538E9"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interesting</w:t>
            </w:r>
          </w:p>
        </w:tc>
        <w:tc>
          <w:tcPr>
            <w:tcW w:w="1336" w:type="dxa"/>
            <w:vMerge w:val="restart"/>
            <w:tcBorders>
              <w:top w:val="nil"/>
              <w:left w:val="single" w:sz="4" w:space="0" w:color="auto"/>
              <w:bottom w:val="single" w:sz="4" w:space="0" w:color="auto"/>
              <w:right w:val="single" w:sz="4" w:space="0" w:color="auto"/>
            </w:tcBorders>
            <w:shd w:val="clear" w:color="auto" w:fill="auto"/>
            <w:noWrap/>
            <w:vAlign w:val="center"/>
          </w:tcPr>
          <w:p w14:paraId="3475323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interactive</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tcPr>
          <w:p w14:paraId="0F142D3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additional services</w:t>
            </w:r>
          </w:p>
        </w:tc>
        <w:tc>
          <w:tcPr>
            <w:tcW w:w="1505" w:type="dxa"/>
            <w:vMerge w:val="restart"/>
            <w:tcBorders>
              <w:top w:val="nil"/>
              <w:left w:val="single" w:sz="4" w:space="0" w:color="auto"/>
              <w:bottom w:val="single" w:sz="4" w:space="0" w:color="auto"/>
              <w:right w:val="single" w:sz="4" w:space="0" w:color="auto"/>
            </w:tcBorders>
            <w:shd w:val="clear" w:color="auto" w:fill="auto"/>
            <w:vAlign w:val="center"/>
          </w:tcPr>
          <w:p w14:paraId="14176A8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content retention</w:t>
            </w:r>
          </w:p>
        </w:tc>
      </w:tr>
      <w:tr w:rsidR="0049360A" w14:paraId="63FC5B78" w14:textId="77777777">
        <w:trPr>
          <w:trHeight w:val="357"/>
        </w:trPr>
        <w:tc>
          <w:tcPr>
            <w:tcW w:w="3653" w:type="dxa"/>
            <w:vMerge/>
            <w:tcBorders>
              <w:top w:val="single" w:sz="4" w:space="0" w:color="auto"/>
              <w:left w:val="single" w:sz="4" w:space="0" w:color="auto"/>
              <w:bottom w:val="single" w:sz="4" w:space="0" w:color="auto"/>
              <w:right w:val="single" w:sz="4" w:space="0" w:color="auto"/>
            </w:tcBorders>
            <w:vAlign w:val="center"/>
          </w:tcPr>
          <w:p w14:paraId="021A6CF2" w14:textId="77777777" w:rsidR="0049360A" w:rsidRDefault="0049360A">
            <w:pPr>
              <w:adjustRightInd/>
              <w:snapToGrid/>
              <w:spacing w:after="0"/>
              <w:rPr>
                <w:rFonts w:eastAsia="SimSun" w:cs="Tahoma"/>
                <w:color w:val="000000"/>
                <w:sz w:val="24"/>
                <w:szCs w:val="24"/>
              </w:rPr>
            </w:pPr>
          </w:p>
        </w:tc>
        <w:tc>
          <w:tcPr>
            <w:tcW w:w="1494" w:type="dxa"/>
            <w:vMerge/>
            <w:tcBorders>
              <w:top w:val="nil"/>
              <w:left w:val="single" w:sz="4" w:space="0" w:color="auto"/>
              <w:bottom w:val="single" w:sz="4" w:space="0" w:color="auto"/>
              <w:right w:val="single" w:sz="4" w:space="0" w:color="auto"/>
            </w:tcBorders>
            <w:vAlign w:val="center"/>
          </w:tcPr>
          <w:p w14:paraId="4AD22EAB" w14:textId="77777777" w:rsidR="0049360A" w:rsidRDefault="0049360A">
            <w:pPr>
              <w:adjustRightInd/>
              <w:snapToGrid/>
              <w:spacing w:after="0"/>
              <w:rPr>
                <w:rFonts w:eastAsia="SimSun" w:cs="Tahoma"/>
                <w:color w:val="000000"/>
                <w:sz w:val="24"/>
                <w:szCs w:val="24"/>
              </w:rPr>
            </w:pPr>
          </w:p>
        </w:tc>
        <w:tc>
          <w:tcPr>
            <w:tcW w:w="1336" w:type="dxa"/>
            <w:vMerge/>
            <w:tcBorders>
              <w:top w:val="nil"/>
              <w:left w:val="single" w:sz="4" w:space="0" w:color="auto"/>
              <w:bottom w:val="single" w:sz="4" w:space="0" w:color="auto"/>
              <w:right w:val="single" w:sz="4" w:space="0" w:color="auto"/>
            </w:tcBorders>
            <w:vAlign w:val="center"/>
          </w:tcPr>
          <w:p w14:paraId="7C553D25" w14:textId="77777777" w:rsidR="0049360A" w:rsidRDefault="0049360A">
            <w:pPr>
              <w:adjustRightInd/>
              <w:snapToGrid/>
              <w:spacing w:after="0"/>
              <w:rPr>
                <w:rFonts w:eastAsia="SimSun" w:cs="Tahoma"/>
                <w:color w:val="000000"/>
                <w:sz w:val="24"/>
                <w:szCs w:val="24"/>
              </w:rPr>
            </w:pPr>
          </w:p>
        </w:tc>
        <w:tc>
          <w:tcPr>
            <w:tcW w:w="1386" w:type="dxa"/>
            <w:vMerge/>
            <w:tcBorders>
              <w:top w:val="nil"/>
              <w:left w:val="single" w:sz="4" w:space="0" w:color="auto"/>
              <w:bottom w:val="single" w:sz="4" w:space="0" w:color="auto"/>
              <w:right w:val="single" w:sz="4" w:space="0" w:color="auto"/>
            </w:tcBorders>
            <w:vAlign w:val="center"/>
          </w:tcPr>
          <w:p w14:paraId="6D17C247" w14:textId="77777777" w:rsidR="0049360A" w:rsidRDefault="0049360A">
            <w:pPr>
              <w:adjustRightInd/>
              <w:snapToGrid/>
              <w:spacing w:after="0"/>
              <w:rPr>
                <w:rFonts w:eastAsia="SimSun" w:cs="Tahoma"/>
                <w:color w:val="000000"/>
                <w:sz w:val="24"/>
                <w:szCs w:val="24"/>
              </w:rPr>
            </w:pPr>
          </w:p>
        </w:tc>
        <w:tc>
          <w:tcPr>
            <w:tcW w:w="1505" w:type="dxa"/>
            <w:vMerge/>
            <w:tcBorders>
              <w:top w:val="nil"/>
              <w:left w:val="single" w:sz="4" w:space="0" w:color="auto"/>
              <w:bottom w:val="single" w:sz="4" w:space="0" w:color="auto"/>
              <w:right w:val="single" w:sz="4" w:space="0" w:color="auto"/>
            </w:tcBorders>
            <w:vAlign w:val="center"/>
          </w:tcPr>
          <w:p w14:paraId="43851827" w14:textId="77777777" w:rsidR="0049360A" w:rsidRDefault="0049360A">
            <w:pPr>
              <w:adjustRightInd/>
              <w:snapToGrid/>
              <w:spacing w:after="0"/>
              <w:rPr>
                <w:rFonts w:eastAsia="SimSun" w:cs="Tahoma"/>
                <w:color w:val="000000"/>
                <w:sz w:val="24"/>
                <w:szCs w:val="24"/>
              </w:rPr>
            </w:pPr>
          </w:p>
        </w:tc>
      </w:tr>
    </w:tbl>
    <w:p w14:paraId="634DF97C" w14:textId="77777777" w:rsidR="0049360A" w:rsidRDefault="0049360A">
      <w:pPr>
        <w:adjustRightInd/>
        <w:snapToGrid/>
        <w:spacing w:line="220" w:lineRule="atLeast"/>
        <w:rPr>
          <w:rFonts w:cs="Tahoma"/>
          <w:sz w:val="24"/>
          <w:szCs w:val="24"/>
        </w:rPr>
      </w:pPr>
    </w:p>
    <w:p w14:paraId="416903A8" w14:textId="77777777" w:rsidR="0049360A" w:rsidRDefault="009775B4">
      <w:pPr>
        <w:pStyle w:val="Heading3"/>
        <w:rPr>
          <w:rFonts w:cs="Tahoma"/>
          <w:b w:val="0"/>
          <w:sz w:val="24"/>
          <w:szCs w:val="24"/>
        </w:rPr>
      </w:pPr>
      <w:bookmarkStart w:id="39" w:name="_Toc28170"/>
      <w:r>
        <w:rPr>
          <w:rFonts w:cs="Tahoma" w:hint="eastAsia"/>
          <w:b w:val="0"/>
          <w:sz w:val="24"/>
          <w:szCs w:val="24"/>
        </w:rPr>
        <w:t>9.2.5 Form 5. Advantage options for Electronic Tour Guides</w:t>
      </w:r>
      <w:bookmarkEnd w:id="39"/>
    </w:p>
    <w:tbl>
      <w:tblPr>
        <w:tblW w:w="9303" w:type="dxa"/>
        <w:tblInd w:w="91" w:type="dxa"/>
        <w:tblLayout w:type="fixed"/>
        <w:tblLook w:val="04A0" w:firstRow="1" w:lastRow="0" w:firstColumn="1" w:lastColumn="0" w:noHBand="0" w:noVBand="1"/>
      </w:tblPr>
      <w:tblGrid>
        <w:gridCol w:w="3609"/>
        <w:gridCol w:w="1487"/>
        <w:gridCol w:w="1329"/>
        <w:gridCol w:w="1380"/>
        <w:gridCol w:w="1498"/>
      </w:tblGrid>
      <w:tr w:rsidR="0049360A" w14:paraId="6ED34B2E" w14:textId="77777777">
        <w:trPr>
          <w:trHeight w:val="340"/>
        </w:trPr>
        <w:tc>
          <w:tcPr>
            <w:tcW w:w="36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4BE164D"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6A72BF"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44</w:t>
            </w:r>
          </w:p>
        </w:tc>
        <w:tc>
          <w:tcPr>
            <w:tcW w:w="13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C0DD14"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89</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EE4458"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122</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C0DC61"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77</w:t>
            </w:r>
          </w:p>
        </w:tc>
      </w:tr>
      <w:tr w:rsidR="0049360A" w14:paraId="4124A7E8" w14:textId="77777777">
        <w:trPr>
          <w:trHeight w:val="340"/>
        </w:trPr>
        <w:tc>
          <w:tcPr>
            <w:tcW w:w="3609" w:type="dxa"/>
            <w:vMerge/>
            <w:tcBorders>
              <w:top w:val="single" w:sz="4" w:space="0" w:color="auto"/>
              <w:left w:val="single" w:sz="4" w:space="0" w:color="auto"/>
              <w:bottom w:val="single" w:sz="4" w:space="0" w:color="000000"/>
              <w:right w:val="single" w:sz="4" w:space="0" w:color="000000"/>
            </w:tcBorders>
            <w:vAlign w:val="center"/>
          </w:tcPr>
          <w:p w14:paraId="3AF80AAA" w14:textId="77777777" w:rsidR="0049360A" w:rsidRDefault="0049360A">
            <w:pPr>
              <w:adjustRightInd/>
              <w:snapToGrid/>
              <w:spacing w:after="0"/>
              <w:rPr>
                <w:rFonts w:eastAsia="SimSun" w:cs="Tahoma"/>
                <w:color w:val="000000"/>
                <w:sz w:val="24"/>
                <w:szCs w:val="24"/>
              </w:rPr>
            </w:pPr>
          </w:p>
        </w:tc>
        <w:tc>
          <w:tcPr>
            <w:tcW w:w="1487" w:type="dxa"/>
            <w:vMerge/>
            <w:tcBorders>
              <w:top w:val="single" w:sz="4" w:space="0" w:color="auto"/>
              <w:left w:val="single" w:sz="4" w:space="0" w:color="auto"/>
              <w:bottom w:val="single" w:sz="4" w:space="0" w:color="auto"/>
              <w:right w:val="single" w:sz="4" w:space="0" w:color="auto"/>
            </w:tcBorders>
            <w:vAlign w:val="center"/>
          </w:tcPr>
          <w:p w14:paraId="58BDE569" w14:textId="77777777" w:rsidR="0049360A" w:rsidRDefault="0049360A">
            <w:pPr>
              <w:adjustRightInd/>
              <w:snapToGrid/>
              <w:spacing w:after="0"/>
              <w:rPr>
                <w:rFonts w:eastAsia="SimSun" w:cs="Tahoma"/>
                <w:color w:val="000000"/>
                <w:sz w:val="24"/>
                <w:szCs w:val="24"/>
              </w:rPr>
            </w:pPr>
          </w:p>
        </w:tc>
        <w:tc>
          <w:tcPr>
            <w:tcW w:w="1329" w:type="dxa"/>
            <w:vMerge/>
            <w:tcBorders>
              <w:top w:val="single" w:sz="4" w:space="0" w:color="auto"/>
              <w:left w:val="single" w:sz="4" w:space="0" w:color="auto"/>
              <w:bottom w:val="single" w:sz="4" w:space="0" w:color="auto"/>
              <w:right w:val="single" w:sz="4" w:space="0" w:color="auto"/>
            </w:tcBorders>
            <w:vAlign w:val="center"/>
          </w:tcPr>
          <w:p w14:paraId="0816DC31" w14:textId="77777777" w:rsidR="0049360A" w:rsidRDefault="0049360A">
            <w:pPr>
              <w:adjustRightInd/>
              <w:snapToGrid/>
              <w:spacing w:after="0"/>
              <w:rPr>
                <w:rFonts w:eastAsia="SimSun" w:cs="Tahoma"/>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tcPr>
          <w:p w14:paraId="7009FE9E" w14:textId="77777777" w:rsidR="0049360A" w:rsidRDefault="0049360A">
            <w:pPr>
              <w:adjustRightInd/>
              <w:snapToGrid/>
              <w:spacing w:after="0"/>
              <w:rPr>
                <w:rFonts w:eastAsia="SimSun" w:cs="Tahoma"/>
                <w:color w:val="000000"/>
                <w:sz w:val="24"/>
                <w:szCs w:val="24"/>
              </w:rPr>
            </w:pPr>
          </w:p>
        </w:tc>
        <w:tc>
          <w:tcPr>
            <w:tcW w:w="1498" w:type="dxa"/>
            <w:vMerge/>
            <w:tcBorders>
              <w:top w:val="single" w:sz="4" w:space="0" w:color="auto"/>
              <w:left w:val="single" w:sz="4" w:space="0" w:color="auto"/>
              <w:bottom w:val="single" w:sz="4" w:space="0" w:color="auto"/>
              <w:right w:val="single" w:sz="4" w:space="0" w:color="auto"/>
            </w:tcBorders>
            <w:vAlign w:val="center"/>
          </w:tcPr>
          <w:p w14:paraId="4A79E3CA" w14:textId="77777777" w:rsidR="0049360A" w:rsidRDefault="0049360A">
            <w:pPr>
              <w:adjustRightInd/>
              <w:snapToGrid/>
              <w:spacing w:after="0"/>
              <w:rPr>
                <w:rFonts w:eastAsia="SimSun" w:cs="Tahoma"/>
                <w:color w:val="000000"/>
                <w:sz w:val="24"/>
                <w:szCs w:val="24"/>
              </w:rPr>
            </w:pPr>
          </w:p>
        </w:tc>
      </w:tr>
      <w:tr w:rsidR="0049360A" w14:paraId="31322844" w14:textId="77777777">
        <w:trPr>
          <w:trHeight w:val="340"/>
        </w:trPr>
        <w:tc>
          <w:tcPr>
            <w:tcW w:w="36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64A3BDC" w14:textId="77777777" w:rsidR="0049360A" w:rsidRDefault="009775B4">
            <w:pPr>
              <w:adjustRightInd/>
              <w:snapToGrid/>
              <w:spacing w:after="0"/>
              <w:jc w:val="both"/>
              <w:rPr>
                <w:rFonts w:eastAsia="SimSun" w:cs="Tahoma"/>
                <w:color w:val="000000"/>
                <w:sz w:val="24"/>
                <w:szCs w:val="24"/>
              </w:rPr>
            </w:pPr>
            <w:r>
              <w:rPr>
                <w:rFonts w:eastAsia="SimSun" w:cs="Tahoma"/>
                <w:color w:val="000000"/>
                <w:sz w:val="24"/>
                <w:szCs w:val="24"/>
              </w:rPr>
              <w:t>the advantages of The E-guide options</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tcPr>
          <w:p w14:paraId="58E732D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comfortable</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tcPr>
          <w:p w14:paraId="3895A291"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affordable</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tcPr>
          <w:p w14:paraId="5F8A6D5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convenient</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tcPr>
          <w:p w14:paraId="5C9091B1"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professional</w:t>
            </w:r>
          </w:p>
        </w:tc>
      </w:tr>
      <w:tr w:rsidR="0049360A" w14:paraId="36BB98E1" w14:textId="77777777">
        <w:trPr>
          <w:trHeight w:val="340"/>
        </w:trPr>
        <w:tc>
          <w:tcPr>
            <w:tcW w:w="3609" w:type="dxa"/>
            <w:vMerge/>
            <w:tcBorders>
              <w:top w:val="single" w:sz="4" w:space="0" w:color="auto"/>
              <w:left w:val="single" w:sz="4" w:space="0" w:color="auto"/>
              <w:bottom w:val="single" w:sz="4" w:space="0" w:color="auto"/>
              <w:right w:val="single" w:sz="4" w:space="0" w:color="auto"/>
            </w:tcBorders>
            <w:vAlign w:val="center"/>
          </w:tcPr>
          <w:p w14:paraId="6C3F80EE" w14:textId="77777777" w:rsidR="0049360A" w:rsidRDefault="0049360A">
            <w:pPr>
              <w:adjustRightInd/>
              <w:snapToGrid/>
              <w:spacing w:after="0"/>
              <w:rPr>
                <w:rFonts w:eastAsia="SimSun" w:cs="Tahoma"/>
                <w:color w:val="000000"/>
                <w:sz w:val="24"/>
                <w:szCs w:val="24"/>
              </w:rPr>
            </w:pPr>
          </w:p>
        </w:tc>
        <w:tc>
          <w:tcPr>
            <w:tcW w:w="1487" w:type="dxa"/>
            <w:vMerge/>
            <w:tcBorders>
              <w:top w:val="nil"/>
              <w:left w:val="single" w:sz="4" w:space="0" w:color="auto"/>
              <w:bottom w:val="single" w:sz="4" w:space="0" w:color="auto"/>
              <w:right w:val="single" w:sz="4" w:space="0" w:color="auto"/>
            </w:tcBorders>
            <w:vAlign w:val="center"/>
          </w:tcPr>
          <w:p w14:paraId="5B422E8F" w14:textId="77777777" w:rsidR="0049360A" w:rsidRDefault="0049360A">
            <w:pPr>
              <w:adjustRightInd/>
              <w:snapToGrid/>
              <w:spacing w:after="0"/>
              <w:rPr>
                <w:rFonts w:eastAsia="SimSun" w:cs="Tahoma"/>
                <w:color w:val="000000"/>
                <w:sz w:val="24"/>
                <w:szCs w:val="24"/>
              </w:rPr>
            </w:pPr>
          </w:p>
        </w:tc>
        <w:tc>
          <w:tcPr>
            <w:tcW w:w="1329" w:type="dxa"/>
            <w:vMerge/>
            <w:tcBorders>
              <w:top w:val="nil"/>
              <w:left w:val="single" w:sz="4" w:space="0" w:color="auto"/>
              <w:bottom w:val="single" w:sz="4" w:space="0" w:color="auto"/>
              <w:right w:val="single" w:sz="4" w:space="0" w:color="auto"/>
            </w:tcBorders>
            <w:vAlign w:val="center"/>
          </w:tcPr>
          <w:p w14:paraId="150106C8" w14:textId="77777777" w:rsidR="0049360A" w:rsidRDefault="0049360A">
            <w:pPr>
              <w:adjustRightInd/>
              <w:snapToGrid/>
              <w:spacing w:after="0"/>
              <w:rPr>
                <w:rFonts w:eastAsia="SimSun" w:cs="Tahoma"/>
                <w:color w:val="000000"/>
                <w:sz w:val="24"/>
                <w:szCs w:val="24"/>
              </w:rPr>
            </w:pPr>
          </w:p>
        </w:tc>
        <w:tc>
          <w:tcPr>
            <w:tcW w:w="1380" w:type="dxa"/>
            <w:vMerge/>
            <w:tcBorders>
              <w:top w:val="nil"/>
              <w:left w:val="single" w:sz="4" w:space="0" w:color="auto"/>
              <w:bottom w:val="single" w:sz="4" w:space="0" w:color="auto"/>
              <w:right w:val="single" w:sz="4" w:space="0" w:color="auto"/>
            </w:tcBorders>
            <w:vAlign w:val="center"/>
          </w:tcPr>
          <w:p w14:paraId="636DF089" w14:textId="77777777" w:rsidR="0049360A" w:rsidRDefault="0049360A">
            <w:pPr>
              <w:adjustRightInd/>
              <w:snapToGrid/>
              <w:spacing w:after="0"/>
              <w:rPr>
                <w:rFonts w:eastAsia="SimSun" w:cs="Tahoma"/>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tcPr>
          <w:p w14:paraId="0BB1955C" w14:textId="77777777" w:rsidR="0049360A" w:rsidRDefault="0049360A">
            <w:pPr>
              <w:adjustRightInd/>
              <w:snapToGrid/>
              <w:spacing w:after="0"/>
              <w:rPr>
                <w:rFonts w:eastAsia="SimSun" w:cs="Tahoma"/>
                <w:color w:val="000000"/>
                <w:sz w:val="24"/>
                <w:szCs w:val="24"/>
              </w:rPr>
            </w:pPr>
          </w:p>
        </w:tc>
      </w:tr>
      <w:tr w:rsidR="0049360A" w14:paraId="0E80095C" w14:textId="77777777">
        <w:trPr>
          <w:trHeight w:val="340"/>
        </w:trPr>
        <w:tc>
          <w:tcPr>
            <w:tcW w:w="36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5E4BAE4"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number of times the options is selected</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tcPr>
          <w:p w14:paraId="42E29DC9"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34</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tcPr>
          <w:p w14:paraId="0ACC038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11</w:t>
            </w:r>
          </w:p>
        </w:tc>
        <w:tc>
          <w:tcPr>
            <w:tcW w:w="1380" w:type="dxa"/>
            <w:vMerge w:val="restart"/>
            <w:tcBorders>
              <w:top w:val="nil"/>
              <w:left w:val="single" w:sz="4" w:space="0" w:color="auto"/>
              <w:bottom w:val="single" w:sz="4" w:space="0" w:color="auto"/>
              <w:right w:val="single" w:sz="4" w:space="0" w:color="auto"/>
            </w:tcBorders>
            <w:shd w:val="clear" w:color="auto" w:fill="auto"/>
            <w:noWrap/>
            <w:vAlign w:val="center"/>
          </w:tcPr>
          <w:p w14:paraId="4FAF63BF"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22</w:t>
            </w:r>
          </w:p>
        </w:tc>
        <w:tc>
          <w:tcPr>
            <w:tcW w:w="1498" w:type="dxa"/>
            <w:vMerge w:val="restart"/>
            <w:tcBorders>
              <w:top w:val="nil"/>
              <w:left w:val="single" w:sz="4" w:space="0" w:color="auto"/>
              <w:bottom w:val="single" w:sz="4" w:space="0" w:color="auto"/>
              <w:right w:val="single" w:sz="4" w:space="0" w:color="auto"/>
            </w:tcBorders>
            <w:shd w:val="clear" w:color="auto" w:fill="auto"/>
            <w:noWrap/>
            <w:vAlign w:val="center"/>
          </w:tcPr>
          <w:p w14:paraId="16928835"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70</w:t>
            </w:r>
          </w:p>
        </w:tc>
      </w:tr>
      <w:tr w:rsidR="0049360A" w14:paraId="1F2D6F8F" w14:textId="77777777">
        <w:trPr>
          <w:trHeight w:val="340"/>
        </w:trPr>
        <w:tc>
          <w:tcPr>
            <w:tcW w:w="3609" w:type="dxa"/>
            <w:vMerge/>
            <w:tcBorders>
              <w:top w:val="single" w:sz="4" w:space="0" w:color="auto"/>
              <w:left w:val="single" w:sz="4" w:space="0" w:color="auto"/>
              <w:bottom w:val="single" w:sz="4" w:space="0" w:color="000000"/>
              <w:right w:val="single" w:sz="4" w:space="0" w:color="000000"/>
            </w:tcBorders>
            <w:vAlign w:val="center"/>
          </w:tcPr>
          <w:p w14:paraId="60F3D96C" w14:textId="77777777" w:rsidR="0049360A" w:rsidRDefault="0049360A">
            <w:pPr>
              <w:adjustRightInd/>
              <w:snapToGrid/>
              <w:spacing w:after="0"/>
              <w:rPr>
                <w:rFonts w:eastAsia="SimSun" w:cs="Tahoma"/>
                <w:color w:val="000000"/>
                <w:sz w:val="24"/>
                <w:szCs w:val="24"/>
              </w:rPr>
            </w:pPr>
          </w:p>
        </w:tc>
        <w:tc>
          <w:tcPr>
            <w:tcW w:w="1487" w:type="dxa"/>
            <w:vMerge/>
            <w:tcBorders>
              <w:top w:val="nil"/>
              <w:left w:val="single" w:sz="4" w:space="0" w:color="auto"/>
              <w:bottom w:val="single" w:sz="4" w:space="0" w:color="auto"/>
              <w:right w:val="single" w:sz="4" w:space="0" w:color="auto"/>
            </w:tcBorders>
            <w:vAlign w:val="center"/>
          </w:tcPr>
          <w:p w14:paraId="05E8FD9F" w14:textId="77777777" w:rsidR="0049360A" w:rsidRDefault="0049360A">
            <w:pPr>
              <w:adjustRightInd/>
              <w:snapToGrid/>
              <w:spacing w:after="0"/>
              <w:rPr>
                <w:rFonts w:eastAsia="SimSun" w:cs="Tahoma"/>
                <w:color w:val="000000"/>
                <w:sz w:val="24"/>
                <w:szCs w:val="24"/>
              </w:rPr>
            </w:pPr>
          </w:p>
        </w:tc>
        <w:tc>
          <w:tcPr>
            <w:tcW w:w="1329" w:type="dxa"/>
            <w:vMerge/>
            <w:tcBorders>
              <w:top w:val="nil"/>
              <w:left w:val="single" w:sz="4" w:space="0" w:color="auto"/>
              <w:bottom w:val="single" w:sz="4" w:space="0" w:color="auto"/>
              <w:right w:val="single" w:sz="4" w:space="0" w:color="auto"/>
            </w:tcBorders>
            <w:vAlign w:val="center"/>
          </w:tcPr>
          <w:p w14:paraId="56567A21" w14:textId="77777777" w:rsidR="0049360A" w:rsidRDefault="0049360A">
            <w:pPr>
              <w:adjustRightInd/>
              <w:snapToGrid/>
              <w:spacing w:after="0"/>
              <w:rPr>
                <w:rFonts w:eastAsia="SimSun" w:cs="Tahoma"/>
                <w:color w:val="000000"/>
                <w:sz w:val="24"/>
                <w:szCs w:val="24"/>
              </w:rPr>
            </w:pPr>
          </w:p>
        </w:tc>
        <w:tc>
          <w:tcPr>
            <w:tcW w:w="1380" w:type="dxa"/>
            <w:vMerge/>
            <w:tcBorders>
              <w:top w:val="nil"/>
              <w:left w:val="single" w:sz="4" w:space="0" w:color="auto"/>
              <w:bottom w:val="single" w:sz="4" w:space="0" w:color="auto"/>
              <w:right w:val="single" w:sz="4" w:space="0" w:color="auto"/>
            </w:tcBorders>
            <w:vAlign w:val="center"/>
          </w:tcPr>
          <w:p w14:paraId="4E9814C3" w14:textId="77777777" w:rsidR="0049360A" w:rsidRDefault="0049360A">
            <w:pPr>
              <w:adjustRightInd/>
              <w:snapToGrid/>
              <w:spacing w:after="0"/>
              <w:rPr>
                <w:rFonts w:eastAsia="SimSun" w:cs="Tahoma"/>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tcPr>
          <w:p w14:paraId="3B614F56" w14:textId="77777777" w:rsidR="0049360A" w:rsidRDefault="0049360A">
            <w:pPr>
              <w:adjustRightInd/>
              <w:snapToGrid/>
              <w:spacing w:after="0"/>
              <w:rPr>
                <w:rFonts w:eastAsia="SimSun" w:cs="Tahoma"/>
                <w:color w:val="000000"/>
                <w:sz w:val="24"/>
                <w:szCs w:val="24"/>
              </w:rPr>
            </w:pPr>
          </w:p>
        </w:tc>
      </w:tr>
      <w:tr w:rsidR="0049360A" w14:paraId="3BABC937" w14:textId="77777777">
        <w:trPr>
          <w:trHeight w:val="340"/>
        </w:trPr>
        <w:tc>
          <w:tcPr>
            <w:tcW w:w="3609"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D1D8835" w14:textId="77777777" w:rsidR="0049360A" w:rsidRDefault="009775B4">
            <w:pPr>
              <w:adjustRightInd/>
              <w:snapToGrid/>
              <w:spacing w:after="0"/>
              <w:rPr>
                <w:rFonts w:eastAsia="SimSun" w:cs="Tahoma"/>
                <w:color w:val="000000"/>
                <w:sz w:val="24"/>
                <w:szCs w:val="24"/>
              </w:rPr>
            </w:pPr>
            <w:r>
              <w:rPr>
                <w:rFonts w:eastAsia="SimSun" w:cs="Tahoma"/>
                <w:color w:val="000000"/>
                <w:sz w:val="24"/>
                <w:szCs w:val="24"/>
              </w:rPr>
              <w:t>the advantages of The E-guide options</w:t>
            </w:r>
          </w:p>
        </w:tc>
        <w:tc>
          <w:tcPr>
            <w:tcW w:w="1487" w:type="dxa"/>
            <w:vMerge w:val="restart"/>
            <w:tcBorders>
              <w:top w:val="nil"/>
              <w:left w:val="single" w:sz="4" w:space="0" w:color="auto"/>
              <w:bottom w:val="single" w:sz="4" w:space="0" w:color="auto"/>
              <w:right w:val="single" w:sz="4" w:space="0" w:color="auto"/>
            </w:tcBorders>
            <w:shd w:val="clear" w:color="auto" w:fill="auto"/>
            <w:noWrap/>
            <w:vAlign w:val="center"/>
          </w:tcPr>
          <w:p w14:paraId="60FF2920"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interesting</w:t>
            </w:r>
          </w:p>
        </w:tc>
        <w:tc>
          <w:tcPr>
            <w:tcW w:w="1329" w:type="dxa"/>
            <w:vMerge w:val="restart"/>
            <w:tcBorders>
              <w:top w:val="nil"/>
              <w:left w:val="single" w:sz="4" w:space="0" w:color="auto"/>
              <w:bottom w:val="single" w:sz="4" w:space="0" w:color="auto"/>
              <w:right w:val="single" w:sz="4" w:space="0" w:color="auto"/>
            </w:tcBorders>
            <w:shd w:val="clear" w:color="auto" w:fill="auto"/>
            <w:noWrap/>
            <w:vAlign w:val="center"/>
          </w:tcPr>
          <w:p w14:paraId="37D9A297"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interactive</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tcPr>
          <w:p w14:paraId="333F5F43"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additional services</w:t>
            </w:r>
          </w:p>
        </w:tc>
        <w:tc>
          <w:tcPr>
            <w:tcW w:w="1498" w:type="dxa"/>
            <w:vMerge w:val="restart"/>
            <w:tcBorders>
              <w:top w:val="nil"/>
              <w:left w:val="single" w:sz="4" w:space="0" w:color="auto"/>
              <w:bottom w:val="single" w:sz="4" w:space="0" w:color="auto"/>
              <w:right w:val="single" w:sz="4" w:space="0" w:color="auto"/>
            </w:tcBorders>
            <w:shd w:val="clear" w:color="auto" w:fill="auto"/>
            <w:vAlign w:val="center"/>
          </w:tcPr>
          <w:p w14:paraId="2136501A" w14:textId="77777777" w:rsidR="0049360A" w:rsidRDefault="009775B4">
            <w:pPr>
              <w:adjustRightInd/>
              <w:snapToGrid/>
              <w:spacing w:after="0"/>
              <w:jc w:val="center"/>
              <w:rPr>
                <w:rFonts w:eastAsia="SimSun" w:cs="Tahoma"/>
                <w:color w:val="000000"/>
                <w:sz w:val="24"/>
                <w:szCs w:val="24"/>
              </w:rPr>
            </w:pPr>
            <w:r>
              <w:rPr>
                <w:rFonts w:eastAsia="SimSun" w:cs="Tahoma"/>
                <w:color w:val="000000"/>
                <w:sz w:val="24"/>
                <w:szCs w:val="24"/>
              </w:rPr>
              <w:t>content retention</w:t>
            </w:r>
          </w:p>
        </w:tc>
      </w:tr>
      <w:tr w:rsidR="0049360A" w14:paraId="0367899C" w14:textId="77777777">
        <w:trPr>
          <w:trHeight w:val="340"/>
        </w:trPr>
        <w:tc>
          <w:tcPr>
            <w:tcW w:w="3609" w:type="dxa"/>
            <w:vMerge/>
            <w:tcBorders>
              <w:top w:val="single" w:sz="4" w:space="0" w:color="auto"/>
              <w:left w:val="single" w:sz="4" w:space="0" w:color="auto"/>
              <w:bottom w:val="single" w:sz="4" w:space="0" w:color="000000"/>
              <w:right w:val="single" w:sz="4" w:space="0" w:color="000000"/>
            </w:tcBorders>
            <w:vAlign w:val="center"/>
          </w:tcPr>
          <w:p w14:paraId="48531FAB" w14:textId="77777777" w:rsidR="0049360A" w:rsidRDefault="0049360A">
            <w:pPr>
              <w:adjustRightInd/>
              <w:snapToGrid/>
              <w:spacing w:after="0"/>
              <w:rPr>
                <w:rFonts w:eastAsia="SimSun" w:cs="Tahoma"/>
                <w:color w:val="000000"/>
                <w:sz w:val="24"/>
                <w:szCs w:val="24"/>
              </w:rPr>
            </w:pPr>
          </w:p>
        </w:tc>
        <w:tc>
          <w:tcPr>
            <w:tcW w:w="1487" w:type="dxa"/>
            <w:vMerge/>
            <w:tcBorders>
              <w:top w:val="nil"/>
              <w:left w:val="single" w:sz="4" w:space="0" w:color="auto"/>
              <w:bottom w:val="single" w:sz="4" w:space="0" w:color="auto"/>
              <w:right w:val="single" w:sz="4" w:space="0" w:color="auto"/>
            </w:tcBorders>
            <w:vAlign w:val="center"/>
          </w:tcPr>
          <w:p w14:paraId="37F2B10C" w14:textId="77777777" w:rsidR="0049360A" w:rsidRDefault="0049360A">
            <w:pPr>
              <w:adjustRightInd/>
              <w:snapToGrid/>
              <w:spacing w:after="0"/>
              <w:rPr>
                <w:rFonts w:eastAsia="SimSun" w:cs="Tahoma"/>
                <w:color w:val="000000"/>
                <w:sz w:val="24"/>
                <w:szCs w:val="24"/>
              </w:rPr>
            </w:pPr>
          </w:p>
        </w:tc>
        <w:tc>
          <w:tcPr>
            <w:tcW w:w="1329" w:type="dxa"/>
            <w:vMerge/>
            <w:tcBorders>
              <w:top w:val="nil"/>
              <w:left w:val="single" w:sz="4" w:space="0" w:color="auto"/>
              <w:bottom w:val="single" w:sz="4" w:space="0" w:color="auto"/>
              <w:right w:val="single" w:sz="4" w:space="0" w:color="auto"/>
            </w:tcBorders>
            <w:vAlign w:val="center"/>
          </w:tcPr>
          <w:p w14:paraId="747EEF99" w14:textId="77777777" w:rsidR="0049360A" w:rsidRDefault="0049360A">
            <w:pPr>
              <w:adjustRightInd/>
              <w:snapToGrid/>
              <w:spacing w:after="0"/>
              <w:rPr>
                <w:rFonts w:eastAsia="SimSun" w:cs="Tahoma"/>
                <w:color w:val="000000"/>
                <w:sz w:val="24"/>
                <w:szCs w:val="24"/>
              </w:rPr>
            </w:pPr>
          </w:p>
        </w:tc>
        <w:tc>
          <w:tcPr>
            <w:tcW w:w="1380" w:type="dxa"/>
            <w:vMerge/>
            <w:tcBorders>
              <w:top w:val="nil"/>
              <w:left w:val="single" w:sz="4" w:space="0" w:color="auto"/>
              <w:bottom w:val="single" w:sz="4" w:space="0" w:color="auto"/>
              <w:right w:val="single" w:sz="4" w:space="0" w:color="auto"/>
            </w:tcBorders>
            <w:vAlign w:val="center"/>
          </w:tcPr>
          <w:p w14:paraId="44BAC368" w14:textId="77777777" w:rsidR="0049360A" w:rsidRDefault="0049360A">
            <w:pPr>
              <w:adjustRightInd/>
              <w:snapToGrid/>
              <w:spacing w:after="0"/>
              <w:rPr>
                <w:rFonts w:eastAsia="SimSun" w:cs="Tahoma"/>
                <w:color w:val="000000"/>
                <w:sz w:val="24"/>
                <w:szCs w:val="24"/>
              </w:rPr>
            </w:pPr>
          </w:p>
        </w:tc>
        <w:tc>
          <w:tcPr>
            <w:tcW w:w="1498" w:type="dxa"/>
            <w:vMerge/>
            <w:tcBorders>
              <w:top w:val="nil"/>
              <w:left w:val="single" w:sz="4" w:space="0" w:color="auto"/>
              <w:bottom w:val="single" w:sz="4" w:space="0" w:color="auto"/>
              <w:right w:val="single" w:sz="4" w:space="0" w:color="auto"/>
            </w:tcBorders>
            <w:vAlign w:val="center"/>
          </w:tcPr>
          <w:p w14:paraId="4BE74C50" w14:textId="77777777" w:rsidR="0049360A" w:rsidRDefault="0049360A">
            <w:pPr>
              <w:adjustRightInd/>
              <w:snapToGrid/>
              <w:spacing w:after="0"/>
              <w:rPr>
                <w:rFonts w:eastAsia="SimSun" w:cs="Tahoma"/>
                <w:color w:val="000000"/>
                <w:sz w:val="24"/>
                <w:szCs w:val="24"/>
              </w:rPr>
            </w:pPr>
          </w:p>
        </w:tc>
      </w:tr>
    </w:tbl>
    <w:p w14:paraId="3616D268" w14:textId="77777777" w:rsidR="0049360A" w:rsidRDefault="0049360A">
      <w:pPr>
        <w:adjustRightInd/>
        <w:snapToGrid/>
        <w:spacing w:line="220" w:lineRule="atLeast"/>
        <w:rPr>
          <w:rFonts w:cs="Tahoma"/>
          <w:sz w:val="24"/>
          <w:szCs w:val="24"/>
        </w:rPr>
      </w:pPr>
    </w:p>
    <w:p w14:paraId="2492A41E" w14:textId="77777777" w:rsidR="0049360A" w:rsidRDefault="0049360A">
      <w:pPr>
        <w:adjustRightInd/>
        <w:snapToGrid/>
        <w:spacing w:line="220" w:lineRule="atLeast"/>
        <w:rPr>
          <w:rFonts w:cs="Tahoma"/>
          <w:sz w:val="28"/>
          <w:szCs w:val="28"/>
        </w:rPr>
      </w:pPr>
    </w:p>
    <w:p w14:paraId="28AEDF8D" w14:textId="77777777" w:rsidR="0049360A" w:rsidRDefault="0049360A">
      <w:pPr>
        <w:adjustRightInd/>
        <w:snapToGrid/>
        <w:spacing w:line="220" w:lineRule="atLeast"/>
        <w:rPr>
          <w:rFonts w:cs="Tahoma"/>
          <w:sz w:val="28"/>
          <w:szCs w:val="28"/>
        </w:rPr>
      </w:pPr>
    </w:p>
    <w:p w14:paraId="57C2F718" w14:textId="77777777" w:rsidR="0049360A" w:rsidRDefault="0049360A">
      <w:pPr>
        <w:adjustRightInd/>
        <w:snapToGrid/>
        <w:spacing w:line="220" w:lineRule="atLeast"/>
        <w:rPr>
          <w:rFonts w:cs="Tahoma"/>
          <w:sz w:val="28"/>
          <w:szCs w:val="28"/>
        </w:rPr>
      </w:pPr>
    </w:p>
    <w:p w14:paraId="6D8E2982" w14:textId="77777777" w:rsidR="0049360A" w:rsidRDefault="0049360A">
      <w:pPr>
        <w:adjustRightInd/>
        <w:snapToGrid/>
        <w:spacing w:line="220" w:lineRule="atLeast"/>
        <w:rPr>
          <w:rFonts w:cs="Tahoma"/>
          <w:sz w:val="28"/>
          <w:szCs w:val="28"/>
        </w:rPr>
      </w:pPr>
    </w:p>
    <w:p w14:paraId="01DB5F9C" w14:textId="77777777" w:rsidR="0049360A" w:rsidRDefault="0049360A" w:rsidP="009775B4">
      <w:pPr>
        <w:pStyle w:val="Heading2"/>
        <w:spacing w:before="0" w:after="0" w:line="415" w:lineRule="auto"/>
        <w:rPr>
          <w:rFonts w:cs="Tahoma"/>
          <w:b w:val="0"/>
          <w:bCs w:val="0"/>
          <w:sz w:val="28"/>
          <w:szCs w:val="28"/>
        </w:rPr>
      </w:pPr>
    </w:p>
    <w:p w14:paraId="57EF8F0E" w14:textId="77777777" w:rsidR="009775B4" w:rsidRPr="009775B4" w:rsidRDefault="009775B4" w:rsidP="009775B4"/>
    <w:p w14:paraId="1C4FEC73" w14:textId="77777777" w:rsidR="009775B4" w:rsidRDefault="009775B4" w:rsidP="009775B4">
      <w:pPr>
        <w:pStyle w:val="Heading2"/>
        <w:spacing w:before="0" w:after="0" w:line="415" w:lineRule="auto"/>
        <w:rPr>
          <w:rFonts w:cs="Tahoma"/>
          <w:b w:val="0"/>
          <w:bCs w:val="0"/>
          <w:sz w:val="28"/>
          <w:szCs w:val="28"/>
        </w:rPr>
      </w:pPr>
      <w:bookmarkStart w:id="40" w:name="_Toc3673"/>
    </w:p>
    <w:p w14:paraId="412EB285" w14:textId="77777777" w:rsidR="009775B4" w:rsidRDefault="009775B4" w:rsidP="009775B4">
      <w:pPr>
        <w:pStyle w:val="Heading2"/>
        <w:spacing w:before="0" w:after="0" w:line="415" w:lineRule="auto"/>
        <w:rPr>
          <w:b w:val="0"/>
          <w:bCs w:val="0"/>
          <w:sz w:val="22"/>
          <w:szCs w:val="22"/>
        </w:rPr>
      </w:pPr>
    </w:p>
    <w:p w14:paraId="378381BE" w14:textId="77777777" w:rsidR="00A332DA" w:rsidRDefault="00A332DA" w:rsidP="009775B4">
      <w:pPr>
        <w:pStyle w:val="Heading2"/>
        <w:spacing w:before="0" w:after="0" w:line="415" w:lineRule="auto"/>
        <w:rPr>
          <w:rFonts w:cs="Tahoma"/>
          <w:b w:val="0"/>
          <w:bCs w:val="0"/>
          <w:sz w:val="24"/>
          <w:szCs w:val="24"/>
        </w:rPr>
      </w:pPr>
    </w:p>
    <w:p w14:paraId="4B151F4E" w14:textId="77777777" w:rsidR="00A332DA" w:rsidRPr="00A332DA" w:rsidRDefault="00A332DA" w:rsidP="00A332DA"/>
    <w:p w14:paraId="045EBF8B" w14:textId="77777777" w:rsidR="0049360A" w:rsidRPr="00A332DA" w:rsidRDefault="009775B4" w:rsidP="009775B4">
      <w:pPr>
        <w:pStyle w:val="Heading2"/>
        <w:spacing w:before="0" w:after="0" w:line="415" w:lineRule="auto"/>
        <w:rPr>
          <w:rFonts w:cs="Tahoma"/>
          <w:b w:val="0"/>
          <w:bCs w:val="0"/>
          <w:sz w:val="24"/>
          <w:szCs w:val="24"/>
        </w:rPr>
      </w:pPr>
      <w:r w:rsidRPr="00A332DA">
        <w:rPr>
          <w:rFonts w:cs="Tahoma"/>
          <w:b w:val="0"/>
          <w:bCs w:val="0"/>
          <w:sz w:val="24"/>
          <w:szCs w:val="24"/>
        </w:rPr>
        <w:lastRenderedPageBreak/>
        <w:t>9.</w:t>
      </w:r>
      <w:r w:rsidRPr="00A332DA">
        <w:rPr>
          <w:rFonts w:cs="Tahoma" w:hint="eastAsia"/>
          <w:b w:val="0"/>
          <w:bCs w:val="0"/>
          <w:sz w:val="24"/>
          <w:szCs w:val="24"/>
        </w:rPr>
        <w:t xml:space="preserve">3 </w:t>
      </w:r>
      <w:r w:rsidRPr="00A332DA">
        <w:rPr>
          <w:rFonts w:cs="Tahoma"/>
          <w:b w:val="0"/>
          <w:bCs w:val="0"/>
          <w:sz w:val="24"/>
          <w:szCs w:val="24"/>
        </w:rPr>
        <w:t>Survey Questions (English)</w:t>
      </w:r>
      <w:bookmarkStart w:id="41" w:name="_Toc55587566"/>
      <w:bookmarkStart w:id="42" w:name="_Toc55583416"/>
      <w:bookmarkStart w:id="43" w:name="_Toc55584291"/>
      <w:bookmarkEnd w:id="40"/>
    </w:p>
    <w:p w14:paraId="41E6E08F" w14:textId="77777777" w:rsidR="0049360A" w:rsidRPr="00A332DA" w:rsidRDefault="009775B4">
      <w:pPr>
        <w:rPr>
          <w:sz w:val="24"/>
          <w:szCs w:val="24"/>
        </w:rPr>
      </w:pPr>
      <w:r w:rsidRPr="00A332DA">
        <w:rPr>
          <w:sz w:val="24"/>
          <w:szCs w:val="24"/>
        </w:rPr>
        <w:t>Electronic Tour Guide VS Human Tour Guides</w:t>
      </w:r>
      <w:bookmarkEnd w:id="41"/>
      <w:bookmarkEnd w:id="42"/>
      <w:bookmarkEnd w:id="43"/>
    </w:p>
    <w:p w14:paraId="5141961B" w14:textId="77777777" w:rsidR="0049360A" w:rsidRDefault="009775B4">
      <w:pPr>
        <w:spacing w:line="240" w:lineRule="atLeast"/>
        <w:rPr>
          <w:rFonts w:cs="Tahoma"/>
        </w:rPr>
      </w:pPr>
      <w:r>
        <w:rPr>
          <w:rFonts w:cs="Tahoma"/>
        </w:rPr>
        <w:t>GENDER: Male (  )       Female (  )            NATIONALITY:</w:t>
      </w:r>
    </w:p>
    <w:p w14:paraId="5C286093" w14:textId="77777777" w:rsidR="0049360A" w:rsidRDefault="009775B4">
      <w:pPr>
        <w:spacing w:line="240" w:lineRule="atLeast"/>
        <w:rPr>
          <w:rFonts w:cs="Tahoma"/>
        </w:rPr>
      </w:pPr>
      <w:r>
        <w:rPr>
          <w:rFonts w:cs="Tahoma"/>
        </w:rPr>
        <w:t>AGE: 20-30 (  )    30-40 (  )    40-50 (  )    50+ (  )</w:t>
      </w:r>
    </w:p>
    <w:p w14:paraId="140DCE48" w14:textId="77777777" w:rsidR="0049360A" w:rsidRDefault="009775B4">
      <w:pPr>
        <w:spacing w:line="240" w:lineRule="atLeast"/>
        <w:rPr>
          <w:rFonts w:cs="Tahoma"/>
        </w:rPr>
      </w:pPr>
      <w:r>
        <w:rPr>
          <w:rFonts w:cs="Tahoma"/>
        </w:rPr>
        <w:t>Q1.  If you were a tourist, which kind of tour guide do you prefer?</w:t>
      </w:r>
    </w:p>
    <w:p w14:paraId="70AF62B1" w14:textId="77777777" w:rsidR="0049360A" w:rsidRDefault="009775B4">
      <w:pPr>
        <w:spacing w:line="240" w:lineRule="atLeast"/>
        <w:rPr>
          <w:rFonts w:cs="Tahoma"/>
        </w:rPr>
      </w:pPr>
      <w:r>
        <w:rPr>
          <w:rFonts w:cs="Tahoma"/>
        </w:rPr>
        <w:t>( )    Electronic Tour Guides</w:t>
      </w:r>
    </w:p>
    <w:p w14:paraId="136A0588" w14:textId="77777777" w:rsidR="0049360A" w:rsidRDefault="009775B4">
      <w:pPr>
        <w:spacing w:line="240" w:lineRule="atLeast"/>
        <w:rPr>
          <w:rFonts w:cs="Tahoma"/>
        </w:rPr>
      </w:pPr>
      <w:r>
        <w:rPr>
          <w:rFonts w:cs="Tahoma"/>
        </w:rPr>
        <w:t xml:space="preserve">( )    Human Tour Guides </w:t>
      </w:r>
    </w:p>
    <w:p w14:paraId="6562F52A" w14:textId="77777777" w:rsidR="0049360A" w:rsidRDefault="009775B4">
      <w:pPr>
        <w:spacing w:line="240" w:lineRule="atLeast"/>
        <w:rPr>
          <w:rFonts w:cs="Tahoma"/>
        </w:rPr>
      </w:pPr>
      <w:r>
        <w:rPr>
          <w:rFonts w:cs="Tahoma"/>
        </w:rPr>
        <w:t>And Why do you prefer the electronic/humans Tour Guides?</w:t>
      </w:r>
    </w:p>
    <w:p w14:paraId="20644665" w14:textId="77777777" w:rsidR="0049360A" w:rsidRDefault="009775B4">
      <w:pPr>
        <w:spacing w:line="240" w:lineRule="atLeast"/>
        <w:rPr>
          <w:rFonts w:cs="Tahoma"/>
        </w:rPr>
      </w:pPr>
      <w:r>
        <w:rPr>
          <w:rFonts w:cs="Tahoma"/>
        </w:rPr>
        <w:t xml:space="preserve">--------------------------------------------------------------------------- </w:t>
      </w:r>
    </w:p>
    <w:p w14:paraId="41ED4704" w14:textId="77777777" w:rsidR="0049360A" w:rsidRDefault="009775B4">
      <w:pPr>
        <w:spacing w:line="240" w:lineRule="atLeast"/>
        <w:rPr>
          <w:rFonts w:cs="Tahoma"/>
        </w:rPr>
      </w:pPr>
      <w:r>
        <w:rPr>
          <w:rFonts w:cs="Tahoma"/>
        </w:rPr>
        <w:t>Q2.  For your option, what is the advantages of electronic tour guide?</w:t>
      </w:r>
    </w:p>
    <w:p w14:paraId="46CA3261" w14:textId="77777777" w:rsidR="0049360A" w:rsidRDefault="009775B4">
      <w:pPr>
        <w:spacing w:line="240" w:lineRule="atLeast"/>
        <w:rPr>
          <w:rFonts w:cs="Tahoma"/>
        </w:rPr>
      </w:pPr>
      <w:r>
        <w:rPr>
          <w:rFonts w:cs="Tahoma"/>
        </w:rPr>
        <w:t xml:space="preserve">   ( ) comfortable             ( ) interesting        ( ) convenient          </w:t>
      </w:r>
    </w:p>
    <w:p w14:paraId="55FB897B" w14:textId="77777777" w:rsidR="0049360A" w:rsidRDefault="009775B4">
      <w:pPr>
        <w:spacing w:line="240" w:lineRule="atLeast"/>
        <w:rPr>
          <w:rFonts w:cs="Tahoma"/>
        </w:rPr>
      </w:pPr>
      <w:r>
        <w:rPr>
          <w:rFonts w:cs="Tahoma"/>
        </w:rPr>
        <w:t xml:space="preserve">   ( ) affordable               ( ) interactive         ( ) professional  </w:t>
      </w:r>
    </w:p>
    <w:p w14:paraId="2DD61026" w14:textId="77777777" w:rsidR="0049360A" w:rsidRDefault="009775B4">
      <w:pPr>
        <w:spacing w:line="240" w:lineRule="atLeast"/>
        <w:rPr>
          <w:rFonts w:cs="Tahoma"/>
        </w:rPr>
      </w:pPr>
      <w:r>
        <w:rPr>
          <w:rFonts w:cs="Tahoma"/>
        </w:rPr>
        <w:t xml:space="preserve">   ( ) additional services    ( ) content retention       Other____________</w:t>
      </w:r>
    </w:p>
    <w:p w14:paraId="08363AD4" w14:textId="77777777" w:rsidR="0049360A" w:rsidRDefault="009775B4">
      <w:pPr>
        <w:spacing w:line="240" w:lineRule="atLeast"/>
        <w:rPr>
          <w:rFonts w:cs="Tahoma"/>
        </w:rPr>
      </w:pPr>
      <w:r>
        <w:rPr>
          <w:rFonts w:cs="Tahoma"/>
        </w:rPr>
        <w:t xml:space="preserve">    The main advantage of electronic tour guide is:</w:t>
      </w:r>
    </w:p>
    <w:p w14:paraId="237B9343" w14:textId="77777777" w:rsidR="0049360A" w:rsidRDefault="0049360A">
      <w:pPr>
        <w:pBdr>
          <w:bottom w:val="single" w:sz="12" w:space="0" w:color="auto"/>
        </w:pBdr>
        <w:spacing w:line="240" w:lineRule="atLeast"/>
        <w:rPr>
          <w:rFonts w:cs="Tahoma"/>
        </w:rPr>
      </w:pPr>
    </w:p>
    <w:p w14:paraId="56CD2650" w14:textId="77777777" w:rsidR="0049360A" w:rsidRDefault="009775B4">
      <w:pPr>
        <w:spacing w:line="240" w:lineRule="atLeast"/>
        <w:rPr>
          <w:rFonts w:cs="Tahoma"/>
        </w:rPr>
      </w:pPr>
      <w:r>
        <w:rPr>
          <w:rFonts w:cs="Tahoma"/>
        </w:rPr>
        <w:t xml:space="preserve"> What’s the main disadvantage of electronic tour guide?</w:t>
      </w:r>
    </w:p>
    <w:p w14:paraId="1743B504" w14:textId="77777777" w:rsidR="0049360A" w:rsidRDefault="009775B4">
      <w:pPr>
        <w:spacing w:line="240" w:lineRule="atLeast"/>
        <w:rPr>
          <w:rFonts w:cs="Tahoma"/>
        </w:rPr>
      </w:pPr>
      <w:r>
        <w:rPr>
          <w:rFonts w:cs="Tahoma"/>
        </w:rPr>
        <w:t xml:space="preserve">______________________________________________  </w:t>
      </w:r>
    </w:p>
    <w:p w14:paraId="1B8407CA" w14:textId="77777777" w:rsidR="0049360A" w:rsidRDefault="009775B4">
      <w:pPr>
        <w:spacing w:line="240" w:lineRule="atLeast"/>
        <w:rPr>
          <w:rFonts w:cs="Tahoma"/>
        </w:rPr>
      </w:pPr>
      <w:r>
        <w:rPr>
          <w:rFonts w:cs="Tahoma"/>
        </w:rPr>
        <w:t>Q3.  For your option, what is the advantages of human tour guide?</w:t>
      </w:r>
    </w:p>
    <w:p w14:paraId="332B7FBD" w14:textId="77777777" w:rsidR="0049360A" w:rsidRDefault="009775B4">
      <w:pPr>
        <w:spacing w:line="240" w:lineRule="atLeast"/>
        <w:rPr>
          <w:rFonts w:cs="Tahoma"/>
        </w:rPr>
      </w:pPr>
      <w:r>
        <w:rPr>
          <w:rFonts w:cs="Tahoma"/>
        </w:rPr>
        <w:t xml:space="preserve">   ( ) comfortable             ( ) interesting       ( ) convenient             </w:t>
      </w:r>
    </w:p>
    <w:p w14:paraId="26D047B5" w14:textId="77777777" w:rsidR="0049360A" w:rsidRDefault="009775B4">
      <w:pPr>
        <w:spacing w:line="240" w:lineRule="atLeast"/>
        <w:rPr>
          <w:rFonts w:cs="Tahoma"/>
        </w:rPr>
      </w:pPr>
      <w:r>
        <w:rPr>
          <w:rFonts w:cs="Tahoma"/>
        </w:rPr>
        <w:t xml:space="preserve">   ( ) affordable                ( ) interactive       ( ) professional      </w:t>
      </w:r>
    </w:p>
    <w:p w14:paraId="1F5BC0A0" w14:textId="77777777" w:rsidR="0049360A" w:rsidRDefault="009775B4">
      <w:pPr>
        <w:spacing w:line="240" w:lineRule="atLeast"/>
        <w:rPr>
          <w:rFonts w:cs="Tahoma"/>
        </w:rPr>
      </w:pPr>
      <w:r>
        <w:rPr>
          <w:rFonts w:cs="Tahoma"/>
        </w:rPr>
        <w:t xml:space="preserve">   ( ) additional services    ( ) content retention          Other____________</w:t>
      </w:r>
    </w:p>
    <w:p w14:paraId="1DF973BF" w14:textId="77777777" w:rsidR="0049360A" w:rsidRDefault="009775B4">
      <w:pPr>
        <w:spacing w:line="240" w:lineRule="atLeast"/>
        <w:rPr>
          <w:rFonts w:cs="Tahoma"/>
        </w:rPr>
      </w:pPr>
      <w:r>
        <w:rPr>
          <w:rFonts w:cs="Tahoma"/>
        </w:rPr>
        <w:t xml:space="preserve">  The main advantage of human tour guide is:</w:t>
      </w:r>
    </w:p>
    <w:p w14:paraId="05DA3404" w14:textId="77777777" w:rsidR="0049360A" w:rsidRDefault="0049360A">
      <w:pPr>
        <w:pBdr>
          <w:bottom w:val="single" w:sz="12" w:space="0" w:color="auto"/>
        </w:pBdr>
        <w:spacing w:line="240" w:lineRule="atLeast"/>
        <w:rPr>
          <w:rFonts w:cs="Tahoma"/>
        </w:rPr>
      </w:pPr>
    </w:p>
    <w:p w14:paraId="1F0A37D3" w14:textId="77777777" w:rsidR="0049360A" w:rsidRDefault="009775B4">
      <w:pPr>
        <w:spacing w:line="240" w:lineRule="atLeast"/>
        <w:rPr>
          <w:rFonts w:cs="Tahoma"/>
        </w:rPr>
      </w:pPr>
      <w:r>
        <w:rPr>
          <w:rFonts w:cs="Tahoma"/>
        </w:rPr>
        <w:t>What’s the main disadvantage of human tour guide?</w:t>
      </w:r>
    </w:p>
    <w:p w14:paraId="660C603C" w14:textId="77777777" w:rsidR="0049360A" w:rsidRDefault="009775B4">
      <w:pPr>
        <w:spacing w:line="240" w:lineRule="atLeast"/>
        <w:rPr>
          <w:rFonts w:cs="Tahoma"/>
        </w:rPr>
      </w:pPr>
      <w:r>
        <w:rPr>
          <w:rFonts w:cs="Tahoma"/>
        </w:rPr>
        <w:t xml:space="preserve">_____________________________________________   </w:t>
      </w:r>
    </w:p>
    <w:p w14:paraId="03D4BBB0" w14:textId="77777777" w:rsidR="0049360A" w:rsidRDefault="009775B4">
      <w:pPr>
        <w:spacing w:line="240" w:lineRule="atLeast"/>
        <w:ind w:left="720" w:hangingChars="300" w:hanging="720"/>
        <w:rPr>
          <w:rFonts w:eastAsia="Microsoft YaHei" w:cs="Tahoma"/>
          <w:sz w:val="24"/>
          <w:szCs w:val="24"/>
        </w:rPr>
      </w:pPr>
      <w:r>
        <w:rPr>
          <w:rFonts w:eastAsia="Microsoft YaHei" w:cs="Tahoma"/>
          <w:sz w:val="24"/>
          <w:szCs w:val="24"/>
        </w:rPr>
        <w:t>Q4.  Under what circumstances would you choose an electronic guide without hesitation?</w:t>
      </w:r>
    </w:p>
    <w:p w14:paraId="1330F2E8" w14:textId="77777777" w:rsidR="0049360A" w:rsidRDefault="009775B4">
      <w:pPr>
        <w:spacing w:line="240" w:lineRule="atLeast"/>
        <w:ind w:left="720" w:hangingChars="300" w:hanging="720"/>
        <w:rPr>
          <w:rFonts w:eastAsia="Microsoft YaHei" w:cs="Tahoma"/>
          <w:sz w:val="24"/>
          <w:szCs w:val="24"/>
        </w:rPr>
      </w:pPr>
      <w:r>
        <w:rPr>
          <w:rFonts w:eastAsia="Microsoft YaHei" w:cs="Tahoma"/>
          <w:sz w:val="24"/>
          <w:szCs w:val="24"/>
        </w:rPr>
        <w:t>Q5.  Under what  circumstances would you  choose a human guide without hesitation?</w:t>
      </w:r>
    </w:p>
    <w:p w14:paraId="57E368F3" w14:textId="77777777" w:rsidR="0049360A" w:rsidRDefault="009775B4">
      <w:pPr>
        <w:pStyle w:val="Heading2"/>
        <w:spacing w:before="0" w:after="0"/>
        <w:rPr>
          <w:rFonts w:cs="Tahoma"/>
          <w:b w:val="0"/>
          <w:bCs w:val="0"/>
          <w:sz w:val="24"/>
          <w:szCs w:val="24"/>
        </w:rPr>
      </w:pPr>
      <w:bookmarkStart w:id="44" w:name="_Toc5608"/>
      <w:r>
        <w:rPr>
          <w:rFonts w:cs="Tahoma"/>
          <w:b w:val="0"/>
          <w:bCs w:val="0"/>
          <w:sz w:val="24"/>
          <w:szCs w:val="24"/>
        </w:rPr>
        <w:lastRenderedPageBreak/>
        <w:t>9.</w:t>
      </w:r>
      <w:r>
        <w:rPr>
          <w:rFonts w:cs="Tahoma" w:hint="eastAsia"/>
          <w:b w:val="0"/>
          <w:bCs w:val="0"/>
          <w:sz w:val="24"/>
          <w:szCs w:val="24"/>
        </w:rPr>
        <w:t xml:space="preserve">4 </w:t>
      </w:r>
      <w:r>
        <w:rPr>
          <w:rFonts w:cs="Tahoma"/>
          <w:b w:val="0"/>
          <w:bCs w:val="0"/>
          <w:sz w:val="24"/>
          <w:szCs w:val="24"/>
        </w:rPr>
        <w:t>Survey Questions (Chinese)</w:t>
      </w:r>
      <w:bookmarkEnd w:id="44"/>
    </w:p>
    <w:p w14:paraId="4A3E14BC" w14:textId="77777777" w:rsidR="0049360A" w:rsidRDefault="0049360A">
      <w:pPr>
        <w:adjustRightInd/>
        <w:snapToGrid/>
        <w:spacing w:after="0" w:line="220" w:lineRule="atLeast"/>
        <w:rPr>
          <w:rFonts w:cs="Tahoma"/>
          <w:b/>
          <w:sz w:val="28"/>
          <w:szCs w:val="28"/>
        </w:rPr>
      </w:pPr>
    </w:p>
    <w:p w14:paraId="4AAE3DB3" w14:textId="77777777" w:rsidR="0049360A" w:rsidRDefault="009775B4">
      <w:pPr>
        <w:spacing w:line="220" w:lineRule="atLeast"/>
        <w:ind w:firstLineChars="900" w:firstLine="2530"/>
        <w:rPr>
          <w:rFonts w:cs="Tahoma"/>
          <w:b/>
          <w:sz w:val="28"/>
          <w:szCs w:val="28"/>
        </w:rPr>
      </w:pPr>
      <w:r>
        <w:rPr>
          <w:rFonts w:cs="Tahoma"/>
          <w:b/>
          <w:sz w:val="28"/>
          <w:szCs w:val="28"/>
        </w:rPr>
        <w:t>问</w:t>
      </w:r>
      <w:r>
        <w:rPr>
          <w:rFonts w:cs="Tahoma"/>
          <w:b/>
          <w:sz w:val="28"/>
          <w:szCs w:val="28"/>
        </w:rPr>
        <w:t xml:space="preserve">    </w:t>
      </w:r>
      <w:r>
        <w:rPr>
          <w:rFonts w:cs="Tahoma"/>
          <w:b/>
          <w:sz w:val="28"/>
          <w:szCs w:val="28"/>
        </w:rPr>
        <w:t>卷</w:t>
      </w:r>
      <w:r>
        <w:rPr>
          <w:rFonts w:cs="Tahoma"/>
          <w:b/>
          <w:sz w:val="28"/>
          <w:szCs w:val="28"/>
        </w:rPr>
        <w:t xml:space="preserve">    </w:t>
      </w:r>
      <w:r>
        <w:rPr>
          <w:rFonts w:cs="Tahoma"/>
          <w:b/>
          <w:sz w:val="28"/>
          <w:szCs w:val="28"/>
        </w:rPr>
        <w:t>调</w:t>
      </w:r>
      <w:r>
        <w:rPr>
          <w:rFonts w:cs="Tahoma"/>
          <w:b/>
          <w:sz w:val="28"/>
          <w:szCs w:val="28"/>
        </w:rPr>
        <w:t xml:space="preserve">   </w:t>
      </w:r>
      <w:r>
        <w:rPr>
          <w:rFonts w:cs="Tahoma"/>
          <w:b/>
          <w:sz w:val="28"/>
          <w:szCs w:val="28"/>
        </w:rPr>
        <w:t>查</w:t>
      </w:r>
    </w:p>
    <w:p w14:paraId="1981C7DC" w14:textId="77777777" w:rsidR="0049360A" w:rsidRDefault="009775B4">
      <w:pPr>
        <w:spacing w:line="220" w:lineRule="atLeast"/>
        <w:rPr>
          <w:rFonts w:cs="Tahoma"/>
          <w:sz w:val="16"/>
          <w:szCs w:val="16"/>
        </w:rPr>
      </w:pPr>
      <w:r>
        <w:rPr>
          <w:rFonts w:cs="Tahoma"/>
          <w:sz w:val="16"/>
          <w:szCs w:val="16"/>
        </w:rPr>
        <w:t>性别：男</w:t>
      </w:r>
      <w:r>
        <w:rPr>
          <w:rFonts w:cs="Tahoma"/>
          <w:sz w:val="16"/>
          <w:szCs w:val="16"/>
        </w:rPr>
        <w:t xml:space="preserve">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w:t>
      </w:r>
      <w:r>
        <w:rPr>
          <w:rFonts w:cs="Tahoma"/>
          <w:sz w:val="16"/>
          <w:szCs w:val="16"/>
        </w:rPr>
        <w:t>女</w:t>
      </w:r>
      <w:r>
        <w:rPr>
          <w:rFonts w:cs="Tahoma"/>
          <w:sz w:val="16"/>
          <w:szCs w:val="16"/>
        </w:rPr>
        <w:t xml:space="preserve"> </w:t>
      </w:r>
      <w:r>
        <w:rPr>
          <w:rFonts w:cs="Tahoma"/>
          <w:sz w:val="16"/>
          <w:szCs w:val="16"/>
        </w:rPr>
        <w:t>（</w:t>
      </w:r>
      <w:r>
        <w:rPr>
          <w:rFonts w:cs="Tahoma"/>
          <w:sz w:val="16"/>
          <w:szCs w:val="16"/>
        </w:rPr>
        <w:t xml:space="preserve">    </w:t>
      </w:r>
      <w:r>
        <w:rPr>
          <w:rFonts w:cs="Tahoma"/>
          <w:sz w:val="16"/>
          <w:szCs w:val="16"/>
        </w:rPr>
        <w:t>）</w:t>
      </w:r>
    </w:p>
    <w:p w14:paraId="22DCEF82" w14:textId="77777777" w:rsidR="0049360A" w:rsidRDefault="009775B4">
      <w:pPr>
        <w:spacing w:line="220" w:lineRule="atLeast"/>
        <w:rPr>
          <w:rFonts w:cs="Tahoma"/>
          <w:sz w:val="16"/>
          <w:szCs w:val="16"/>
        </w:rPr>
      </w:pPr>
      <w:r>
        <w:rPr>
          <w:rFonts w:cs="Tahoma"/>
          <w:sz w:val="16"/>
          <w:szCs w:val="16"/>
        </w:rPr>
        <w:t>年龄：</w:t>
      </w:r>
      <w:r>
        <w:rPr>
          <w:rFonts w:cs="Tahoma"/>
          <w:sz w:val="16"/>
          <w:szCs w:val="16"/>
        </w:rPr>
        <w:t xml:space="preserve"> 20-30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30-40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40-50 </w:t>
      </w:r>
      <w:r>
        <w:rPr>
          <w:rFonts w:cs="Tahoma"/>
          <w:sz w:val="16"/>
          <w:szCs w:val="16"/>
        </w:rPr>
        <w:t>（</w:t>
      </w:r>
      <w:r>
        <w:rPr>
          <w:rFonts w:cs="Tahoma"/>
          <w:sz w:val="16"/>
          <w:szCs w:val="16"/>
        </w:rPr>
        <w:t xml:space="preserve">   </w:t>
      </w:r>
      <w:r>
        <w:rPr>
          <w:rFonts w:cs="Tahoma"/>
          <w:sz w:val="16"/>
          <w:szCs w:val="16"/>
        </w:rPr>
        <w:t>）</w:t>
      </w:r>
      <w:r>
        <w:rPr>
          <w:rFonts w:cs="Tahoma"/>
          <w:sz w:val="16"/>
          <w:szCs w:val="16"/>
        </w:rPr>
        <w:t xml:space="preserve">    50+ </w:t>
      </w:r>
      <w:r>
        <w:rPr>
          <w:rFonts w:cs="Tahoma"/>
          <w:sz w:val="16"/>
          <w:szCs w:val="16"/>
        </w:rPr>
        <w:t>（</w:t>
      </w:r>
      <w:r>
        <w:rPr>
          <w:rFonts w:cs="Tahoma"/>
          <w:sz w:val="16"/>
          <w:szCs w:val="16"/>
        </w:rPr>
        <w:t xml:space="preserve">   </w:t>
      </w:r>
      <w:r>
        <w:rPr>
          <w:rFonts w:cs="Tahoma"/>
          <w:sz w:val="16"/>
          <w:szCs w:val="16"/>
        </w:rPr>
        <w:t>）</w:t>
      </w:r>
    </w:p>
    <w:p w14:paraId="10DD04A1" w14:textId="77777777" w:rsidR="0049360A" w:rsidRDefault="009775B4">
      <w:pPr>
        <w:spacing w:line="220" w:lineRule="atLeast"/>
        <w:rPr>
          <w:rFonts w:cs="Tahoma"/>
          <w:sz w:val="16"/>
          <w:szCs w:val="16"/>
        </w:rPr>
      </w:pPr>
      <w:r>
        <w:rPr>
          <w:rFonts w:cs="Tahoma"/>
          <w:sz w:val="16"/>
          <w:szCs w:val="16"/>
        </w:rPr>
        <w:t>电子导游指一切与旅游相关的电子产品、景点</w:t>
      </w:r>
      <w:r>
        <w:rPr>
          <w:rFonts w:cs="Tahoma"/>
          <w:sz w:val="16"/>
          <w:szCs w:val="16"/>
        </w:rPr>
        <w:t xml:space="preserve"> </w:t>
      </w:r>
      <w:r>
        <w:rPr>
          <w:rFonts w:cs="Tahoma"/>
          <w:sz w:val="16"/>
          <w:szCs w:val="16"/>
        </w:rPr>
        <w:t>讲解器及手机旅游软件，</w:t>
      </w:r>
      <w:r>
        <w:rPr>
          <w:rFonts w:cs="Tahoma"/>
          <w:sz w:val="16"/>
          <w:szCs w:val="16"/>
        </w:rPr>
        <w:t xml:space="preserve"> </w:t>
      </w:r>
      <w:r>
        <w:rPr>
          <w:rFonts w:cs="Tahoma"/>
          <w:sz w:val="16"/>
          <w:szCs w:val="16"/>
        </w:rPr>
        <w:t>或是未来的机器人导游</w:t>
      </w:r>
      <w:r>
        <w:rPr>
          <w:rFonts w:cs="Tahoma"/>
          <w:sz w:val="16"/>
          <w:szCs w:val="16"/>
        </w:rPr>
        <w:t xml:space="preserve"> </w:t>
      </w:r>
      <w:r>
        <w:rPr>
          <w:rFonts w:cs="Tahoma"/>
          <w:sz w:val="16"/>
          <w:szCs w:val="16"/>
        </w:rPr>
        <w:t>。</w:t>
      </w:r>
    </w:p>
    <w:p w14:paraId="0A074306" w14:textId="77777777" w:rsidR="0049360A" w:rsidRDefault="009775B4">
      <w:pPr>
        <w:spacing w:line="220" w:lineRule="atLeast"/>
        <w:rPr>
          <w:rFonts w:cs="Tahoma"/>
          <w:sz w:val="20"/>
          <w:szCs w:val="20"/>
        </w:rPr>
      </w:pPr>
      <w:r>
        <w:rPr>
          <w:rFonts w:cs="Tahoma"/>
          <w:sz w:val="20"/>
          <w:szCs w:val="20"/>
        </w:rPr>
        <w:t>Q1</w:t>
      </w:r>
      <w:r>
        <w:rPr>
          <w:rFonts w:cs="Tahoma"/>
          <w:sz w:val="20"/>
          <w:szCs w:val="20"/>
        </w:rPr>
        <w:t>，</w:t>
      </w:r>
      <w:r>
        <w:rPr>
          <w:rFonts w:cs="Tahoma"/>
          <w:sz w:val="20"/>
          <w:szCs w:val="20"/>
        </w:rPr>
        <w:t xml:space="preserve"> </w:t>
      </w:r>
      <w:r>
        <w:rPr>
          <w:rFonts w:cs="Tahoma"/>
          <w:sz w:val="20"/>
          <w:szCs w:val="20"/>
        </w:rPr>
        <w:t>作为游客，你更喜欢哪一种导游？</w:t>
      </w:r>
    </w:p>
    <w:p w14:paraId="53A2E8F0" w14:textId="77777777" w:rsidR="0049360A" w:rsidRDefault="009775B4">
      <w:pPr>
        <w:spacing w:line="220" w:lineRule="atLeast"/>
        <w:rPr>
          <w:rFonts w:cs="Tahoma"/>
          <w:sz w:val="20"/>
          <w:szCs w:val="20"/>
        </w:rPr>
      </w:pPr>
      <w:r>
        <w:rPr>
          <w:rFonts w:cs="Tahoma"/>
          <w:sz w:val="20"/>
          <w:szCs w:val="20"/>
        </w:rPr>
        <w:t>电子导游</w:t>
      </w:r>
      <w:r>
        <w:rPr>
          <w:rFonts w:cs="Tahoma"/>
          <w:sz w:val="20"/>
          <w:szCs w:val="20"/>
        </w:rPr>
        <w:t xml:space="preserve"> </w:t>
      </w:r>
      <w:r>
        <w:rPr>
          <w:rFonts w:cs="Tahoma"/>
          <w:sz w:val="20"/>
          <w:szCs w:val="20"/>
        </w:rPr>
        <w:t>（</w:t>
      </w:r>
      <w:r>
        <w:rPr>
          <w:rFonts w:cs="Tahoma"/>
          <w:sz w:val="20"/>
          <w:szCs w:val="20"/>
        </w:rPr>
        <w:t xml:space="preserve">   </w:t>
      </w:r>
      <w:r>
        <w:rPr>
          <w:rFonts w:cs="Tahoma"/>
          <w:sz w:val="20"/>
          <w:szCs w:val="20"/>
        </w:rPr>
        <w:t>）</w:t>
      </w:r>
      <w:r>
        <w:rPr>
          <w:rFonts w:cs="Tahoma"/>
          <w:sz w:val="20"/>
          <w:szCs w:val="20"/>
        </w:rPr>
        <w:t xml:space="preserve">      </w:t>
      </w:r>
      <w:r>
        <w:rPr>
          <w:rFonts w:cs="Tahoma"/>
          <w:sz w:val="20"/>
          <w:szCs w:val="20"/>
        </w:rPr>
        <w:t>人工导游（</w:t>
      </w:r>
      <w:r>
        <w:rPr>
          <w:rFonts w:cs="Tahoma"/>
          <w:sz w:val="20"/>
          <w:szCs w:val="20"/>
        </w:rPr>
        <w:t xml:space="preserve">   </w:t>
      </w:r>
      <w:r>
        <w:rPr>
          <w:rFonts w:cs="Tahoma"/>
          <w:sz w:val="20"/>
          <w:szCs w:val="20"/>
        </w:rPr>
        <w:t>）</w:t>
      </w:r>
    </w:p>
    <w:p w14:paraId="2BCF1C06" w14:textId="77777777" w:rsidR="0049360A" w:rsidRDefault="009775B4">
      <w:pPr>
        <w:spacing w:line="220" w:lineRule="atLeast"/>
        <w:rPr>
          <w:rFonts w:cs="Tahoma"/>
          <w:sz w:val="20"/>
          <w:szCs w:val="20"/>
        </w:rPr>
      </w:pPr>
      <w:r>
        <w:rPr>
          <w:rFonts w:cs="Tahoma"/>
          <w:sz w:val="20"/>
          <w:szCs w:val="20"/>
        </w:rPr>
        <w:t>为什么？</w:t>
      </w:r>
      <w:r>
        <w:rPr>
          <w:rFonts w:cs="Tahoma"/>
          <w:sz w:val="20"/>
          <w:szCs w:val="20"/>
        </w:rPr>
        <w:t>——————————————————————————————————————————————————————————————————————————————————————————————————————————————</w:t>
      </w:r>
    </w:p>
    <w:p w14:paraId="4372EE0B" w14:textId="77777777" w:rsidR="0049360A" w:rsidRDefault="009775B4">
      <w:pPr>
        <w:spacing w:line="220" w:lineRule="atLeast"/>
        <w:rPr>
          <w:rFonts w:cs="Tahoma"/>
          <w:sz w:val="16"/>
          <w:szCs w:val="16"/>
        </w:rPr>
      </w:pPr>
      <w:r>
        <w:rPr>
          <w:rFonts w:cs="Tahoma"/>
          <w:sz w:val="20"/>
          <w:szCs w:val="20"/>
        </w:rPr>
        <w:t xml:space="preserve">Q2 </w:t>
      </w:r>
      <w:r>
        <w:rPr>
          <w:rFonts w:cs="Tahoma"/>
          <w:sz w:val="20"/>
          <w:szCs w:val="20"/>
        </w:rPr>
        <w:t>，</w:t>
      </w:r>
      <w:r>
        <w:rPr>
          <w:rFonts w:cs="Tahoma"/>
          <w:sz w:val="20"/>
          <w:szCs w:val="20"/>
        </w:rPr>
        <w:t xml:space="preserve"> </w:t>
      </w:r>
      <w:r>
        <w:rPr>
          <w:rFonts w:cs="Tahoma"/>
          <w:sz w:val="20"/>
          <w:szCs w:val="20"/>
        </w:rPr>
        <w:t>依你所见，电子导游的优势是什么</w:t>
      </w:r>
      <w:r>
        <w:rPr>
          <w:rFonts w:cs="Tahoma"/>
          <w:sz w:val="20"/>
          <w:szCs w:val="20"/>
        </w:rPr>
        <w:t xml:space="preserve"> </w:t>
      </w:r>
      <w:r>
        <w:rPr>
          <w:rFonts w:cs="Tahoma"/>
          <w:sz w:val="20"/>
          <w:szCs w:val="20"/>
        </w:rPr>
        <w:t>？</w:t>
      </w:r>
      <w:r>
        <w:rPr>
          <w:rFonts w:cs="Tahoma"/>
          <w:sz w:val="16"/>
          <w:szCs w:val="16"/>
        </w:rPr>
        <w:t>(</w:t>
      </w:r>
      <w:r>
        <w:rPr>
          <w:rFonts w:cs="Tahoma"/>
          <w:sz w:val="16"/>
          <w:szCs w:val="16"/>
        </w:rPr>
        <w:t>多选，在括号里打勾选择</w:t>
      </w:r>
      <w:r>
        <w:rPr>
          <w:rFonts w:cs="Tahoma"/>
          <w:sz w:val="16"/>
          <w:szCs w:val="16"/>
        </w:rPr>
        <w:t>)</w:t>
      </w:r>
    </w:p>
    <w:p w14:paraId="2B22E9FF" w14:textId="77777777" w:rsidR="0049360A" w:rsidRDefault="009775B4">
      <w:pPr>
        <w:spacing w:line="220" w:lineRule="atLeast"/>
        <w:rPr>
          <w:rFonts w:cs="Tahoma"/>
          <w:sz w:val="18"/>
          <w:szCs w:val="18"/>
        </w:rPr>
      </w:pPr>
      <w:r>
        <w:rPr>
          <w:rFonts w:cs="Tahoma"/>
          <w:sz w:val="18"/>
          <w:szCs w:val="18"/>
        </w:rPr>
        <w:t>舒适</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经济（</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方便（</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专业（</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有趣（</w:t>
      </w:r>
      <w:r>
        <w:rPr>
          <w:rFonts w:cs="Tahoma"/>
          <w:sz w:val="18"/>
          <w:szCs w:val="18"/>
        </w:rPr>
        <w:t xml:space="preserve">   </w:t>
      </w:r>
      <w:r>
        <w:rPr>
          <w:rFonts w:cs="Tahoma"/>
          <w:sz w:val="18"/>
          <w:szCs w:val="18"/>
        </w:rPr>
        <w:t>）</w:t>
      </w:r>
      <w:r>
        <w:rPr>
          <w:rFonts w:cs="Tahoma"/>
          <w:sz w:val="18"/>
          <w:szCs w:val="18"/>
        </w:rPr>
        <w:t xml:space="preserve">     </w:t>
      </w:r>
    </w:p>
    <w:p w14:paraId="7577B8D8" w14:textId="77777777" w:rsidR="0049360A" w:rsidRDefault="009775B4">
      <w:pPr>
        <w:spacing w:line="220" w:lineRule="atLeast"/>
        <w:rPr>
          <w:rFonts w:cs="Tahoma"/>
          <w:sz w:val="18"/>
          <w:szCs w:val="18"/>
        </w:rPr>
      </w:pPr>
      <w:r>
        <w:rPr>
          <w:rFonts w:cs="Tahoma"/>
          <w:sz w:val="18"/>
          <w:szCs w:val="18"/>
        </w:rPr>
        <w:t>互动性（</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附加服务（</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可以获取相关知识（</w:t>
      </w:r>
      <w:r>
        <w:rPr>
          <w:rFonts w:cs="Tahoma"/>
          <w:sz w:val="18"/>
          <w:szCs w:val="18"/>
        </w:rPr>
        <w:t xml:space="preserve">   </w:t>
      </w:r>
      <w:r>
        <w:rPr>
          <w:rFonts w:cs="Tahoma"/>
          <w:sz w:val="18"/>
          <w:szCs w:val="18"/>
        </w:rPr>
        <w:t>）</w:t>
      </w:r>
    </w:p>
    <w:p w14:paraId="0CFB352D" w14:textId="77777777" w:rsidR="0049360A" w:rsidRDefault="009775B4">
      <w:pPr>
        <w:spacing w:line="220" w:lineRule="atLeast"/>
        <w:rPr>
          <w:rFonts w:cs="Tahoma"/>
          <w:sz w:val="20"/>
          <w:szCs w:val="20"/>
        </w:rPr>
      </w:pPr>
      <w:r>
        <w:rPr>
          <w:rFonts w:cs="Tahoma"/>
          <w:sz w:val="20"/>
          <w:szCs w:val="20"/>
        </w:rPr>
        <w:t>电子导游最主要的优势是：</w:t>
      </w:r>
      <w:r>
        <w:rPr>
          <w:rFonts w:cs="Tahoma"/>
          <w:sz w:val="20"/>
          <w:szCs w:val="20"/>
        </w:rPr>
        <w:t>——————————————————</w:t>
      </w:r>
      <w:r>
        <w:rPr>
          <w:rFonts w:cs="Tahoma"/>
          <w:sz w:val="20"/>
          <w:szCs w:val="20"/>
        </w:rPr>
        <w:t>（单项）</w:t>
      </w:r>
    </w:p>
    <w:p w14:paraId="1C33B8D2" w14:textId="77777777" w:rsidR="0049360A" w:rsidRDefault="009775B4">
      <w:pPr>
        <w:spacing w:line="220" w:lineRule="atLeast"/>
        <w:rPr>
          <w:rFonts w:cs="Tahoma"/>
          <w:sz w:val="20"/>
          <w:szCs w:val="20"/>
        </w:rPr>
      </w:pPr>
      <w:r>
        <w:rPr>
          <w:rFonts w:cs="Tahoma"/>
          <w:sz w:val="20"/>
          <w:szCs w:val="20"/>
        </w:rPr>
        <w:t xml:space="preserve">             </w:t>
      </w:r>
      <w:r>
        <w:rPr>
          <w:rFonts w:cs="Tahoma"/>
          <w:sz w:val="20"/>
          <w:szCs w:val="20"/>
        </w:rPr>
        <w:t>最主要的缺点是：</w:t>
      </w:r>
      <w:r>
        <w:rPr>
          <w:rFonts w:cs="Tahoma"/>
          <w:sz w:val="20"/>
          <w:szCs w:val="20"/>
        </w:rPr>
        <w:t>——————————————————</w:t>
      </w:r>
      <w:r>
        <w:rPr>
          <w:rFonts w:cs="Tahoma"/>
          <w:sz w:val="20"/>
          <w:szCs w:val="20"/>
        </w:rPr>
        <w:t>（单项）</w:t>
      </w:r>
    </w:p>
    <w:p w14:paraId="07460FFB" w14:textId="77777777" w:rsidR="0049360A" w:rsidRDefault="0049360A">
      <w:pPr>
        <w:spacing w:line="220" w:lineRule="atLeast"/>
        <w:rPr>
          <w:rFonts w:cs="Tahoma"/>
          <w:sz w:val="20"/>
          <w:szCs w:val="20"/>
        </w:rPr>
      </w:pPr>
    </w:p>
    <w:p w14:paraId="25DFD2CC" w14:textId="77777777" w:rsidR="0049360A" w:rsidRDefault="009775B4">
      <w:pPr>
        <w:spacing w:line="220" w:lineRule="atLeast"/>
        <w:rPr>
          <w:rFonts w:cs="Tahoma"/>
          <w:sz w:val="16"/>
          <w:szCs w:val="16"/>
        </w:rPr>
      </w:pPr>
      <w:r>
        <w:rPr>
          <w:rFonts w:cs="Tahoma"/>
          <w:sz w:val="20"/>
          <w:szCs w:val="20"/>
        </w:rPr>
        <w:t xml:space="preserve">Q 3 </w:t>
      </w:r>
      <w:r>
        <w:rPr>
          <w:rFonts w:cs="Tahoma"/>
          <w:sz w:val="20"/>
          <w:szCs w:val="20"/>
        </w:rPr>
        <w:t>，依你所见，人类导游的优势是什么</w:t>
      </w:r>
      <w:r>
        <w:rPr>
          <w:rFonts w:cs="Tahoma"/>
          <w:sz w:val="20"/>
          <w:szCs w:val="20"/>
        </w:rPr>
        <w:t xml:space="preserve"> </w:t>
      </w:r>
      <w:r>
        <w:rPr>
          <w:rFonts w:cs="Tahoma"/>
          <w:sz w:val="20"/>
          <w:szCs w:val="20"/>
        </w:rPr>
        <w:t>？</w:t>
      </w:r>
      <w:r>
        <w:rPr>
          <w:rFonts w:cs="Tahoma"/>
          <w:sz w:val="16"/>
          <w:szCs w:val="16"/>
        </w:rPr>
        <w:t>(</w:t>
      </w:r>
      <w:r>
        <w:rPr>
          <w:rFonts w:cs="Tahoma"/>
          <w:sz w:val="16"/>
          <w:szCs w:val="16"/>
        </w:rPr>
        <w:t>多选，在括号里打勾选择</w:t>
      </w:r>
      <w:r>
        <w:rPr>
          <w:rFonts w:cs="Tahoma"/>
          <w:sz w:val="16"/>
          <w:szCs w:val="16"/>
        </w:rPr>
        <w:t>)</w:t>
      </w:r>
    </w:p>
    <w:p w14:paraId="16A6A1F2" w14:textId="77777777" w:rsidR="0049360A" w:rsidRDefault="009775B4">
      <w:pPr>
        <w:spacing w:line="220" w:lineRule="atLeast"/>
        <w:rPr>
          <w:rFonts w:cs="Tahoma"/>
          <w:sz w:val="18"/>
          <w:szCs w:val="18"/>
        </w:rPr>
      </w:pPr>
      <w:r>
        <w:rPr>
          <w:rFonts w:cs="Tahoma"/>
          <w:sz w:val="18"/>
          <w:szCs w:val="18"/>
        </w:rPr>
        <w:t>舒适</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经济（</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方便（</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专业（</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有趣（</w:t>
      </w:r>
      <w:r>
        <w:rPr>
          <w:rFonts w:cs="Tahoma"/>
          <w:sz w:val="18"/>
          <w:szCs w:val="18"/>
        </w:rPr>
        <w:t xml:space="preserve">   </w:t>
      </w:r>
      <w:r>
        <w:rPr>
          <w:rFonts w:cs="Tahoma"/>
          <w:sz w:val="18"/>
          <w:szCs w:val="18"/>
        </w:rPr>
        <w:t>）</w:t>
      </w:r>
      <w:r>
        <w:rPr>
          <w:rFonts w:cs="Tahoma"/>
          <w:sz w:val="18"/>
          <w:szCs w:val="18"/>
        </w:rPr>
        <w:t xml:space="preserve">     </w:t>
      </w:r>
    </w:p>
    <w:p w14:paraId="119F7F7B" w14:textId="77777777" w:rsidR="0049360A" w:rsidRDefault="009775B4">
      <w:pPr>
        <w:spacing w:line="220" w:lineRule="atLeast"/>
        <w:rPr>
          <w:rFonts w:cs="Tahoma"/>
          <w:sz w:val="18"/>
          <w:szCs w:val="18"/>
        </w:rPr>
      </w:pPr>
      <w:r>
        <w:rPr>
          <w:rFonts w:cs="Tahoma"/>
          <w:sz w:val="18"/>
          <w:szCs w:val="18"/>
        </w:rPr>
        <w:t>互动性（</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附加服务（</w:t>
      </w:r>
      <w:r>
        <w:rPr>
          <w:rFonts w:cs="Tahoma"/>
          <w:sz w:val="18"/>
          <w:szCs w:val="18"/>
        </w:rPr>
        <w:t xml:space="preserve">   </w:t>
      </w:r>
      <w:r>
        <w:rPr>
          <w:rFonts w:cs="Tahoma"/>
          <w:sz w:val="18"/>
          <w:szCs w:val="18"/>
        </w:rPr>
        <w:t>）</w:t>
      </w:r>
      <w:r>
        <w:rPr>
          <w:rFonts w:cs="Tahoma"/>
          <w:sz w:val="18"/>
          <w:szCs w:val="18"/>
        </w:rPr>
        <w:t xml:space="preserve">        </w:t>
      </w:r>
      <w:r>
        <w:rPr>
          <w:rFonts w:cs="Tahoma"/>
          <w:sz w:val="18"/>
          <w:szCs w:val="18"/>
        </w:rPr>
        <w:t>可以</w:t>
      </w:r>
      <w:r>
        <w:rPr>
          <w:rFonts w:cs="Tahoma"/>
          <w:sz w:val="18"/>
          <w:szCs w:val="18"/>
        </w:rPr>
        <w:t xml:space="preserve"> </w:t>
      </w:r>
      <w:r>
        <w:rPr>
          <w:rFonts w:cs="Tahoma"/>
          <w:sz w:val="18"/>
          <w:szCs w:val="18"/>
        </w:rPr>
        <w:t>获取相关知识（</w:t>
      </w:r>
      <w:r>
        <w:rPr>
          <w:rFonts w:cs="Tahoma"/>
          <w:sz w:val="18"/>
          <w:szCs w:val="18"/>
        </w:rPr>
        <w:t xml:space="preserve">   </w:t>
      </w:r>
      <w:r>
        <w:rPr>
          <w:rFonts w:cs="Tahoma"/>
          <w:sz w:val="18"/>
          <w:szCs w:val="18"/>
        </w:rPr>
        <w:t>）</w:t>
      </w:r>
    </w:p>
    <w:p w14:paraId="2EEA5EDC" w14:textId="77777777" w:rsidR="0049360A" w:rsidRDefault="009775B4">
      <w:pPr>
        <w:spacing w:line="220" w:lineRule="atLeast"/>
        <w:rPr>
          <w:rFonts w:cs="Tahoma"/>
          <w:sz w:val="20"/>
          <w:szCs w:val="20"/>
        </w:rPr>
      </w:pPr>
      <w:r>
        <w:rPr>
          <w:rFonts w:cs="Tahoma"/>
          <w:sz w:val="20"/>
          <w:szCs w:val="20"/>
        </w:rPr>
        <w:t>人类导游最主要的优势是：</w:t>
      </w:r>
      <w:r>
        <w:rPr>
          <w:rFonts w:cs="Tahoma"/>
          <w:sz w:val="20"/>
          <w:szCs w:val="20"/>
        </w:rPr>
        <w:t>——————————————————</w:t>
      </w:r>
      <w:r>
        <w:rPr>
          <w:rFonts w:cs="Tahoma"/>
          <w:sz w:val="20"/>
          <w:szCs w:val="20"/>
        </w:rPr>
        <w:t>（单项）</w:t>
      </w:r>
    </w:p>
    <w:p w14:paraId="7045FB34" w14:textId="77777777" w:rsidR="0049360A" w:rsidRDefault="009775B4">
      <w:pPr>
        <w:spacing w:line="220" w:lineRule="atLeast"/>
        <w:rPr>
          <w:rFonts w:cs="Tahoma"/>
          <w:sz w:val="20"/>
          <w:szCs w:val="20"/>
        </w:rPr>
      </w:pPr>
      <w:r>
        <w:rPr>
          <w:rFonts w:cs="Tahoma"/>
          <w:sz w:val="20"/>
          <w:szCs w:val="20"/>
        </w:rPr>
        <w:t xml:space="preserve">             </w:t>
      </w:r>
      <w:r>
        <w:rPr>
          <w:rFonts w:cs="Tahoma"/>
          <w:sz w:val="20"/>
          <w:szCs w:val="20"/>
        </w:rPr>
        <w:t>最主要的缺点是：</w:t>
      </w:r>
      <w:r>
        <w:rPr>
          <w:rFonts w:cs="Tahoma"/>
          <w:sz w:val="20"/>
          <w:szCs w:val="20"/>
        </w:rPr>
        <w:t>——————————————————</w:t>
      </w:r>
      <w:r>
        <w:rPr>
          <w:rFonts w:cs="Tahoma"/>
          <w:sz w:val="20"/>
          <w:szCs w:val="20"/>
        </w:rPr>
        <w:t>（单项）</w:t>
      </w:r>
    </w:p>
    <w:p w14:paraId="47C2FF90" w14:textId="77777777" w:rsidR="0049360A" w:rsidRDefault="0049360A">
      <w:pPr>
        <w:spacing w:line="220" w:lineRule="atLeast"/>
        <w:rPr>
          <w:rFonts w:cs="Tahoma"/>
          <w:sz w:val="20"/>
          <w:szCs w:val="20"/>
        </w:rPr>
      </w:pPr>
    </w:p>
    <w:p w14:paraId="1ED312F4" w14:textId="77777777" w:rsidR="0049360A" w:rsidRDefault="009775B4">
      <w:pPr>
        <w:spacing w:line="220" w:lineRule="atLeast"/>
        <w:rPr>
          <w:rFonts w:cs="Tahoma"/>
          <w:sz w:val="20"/>
          <w:szCs w:val="20"/>
        </w:rPr>
      </w:pPr>
      <w:r>
        <w:rPr>
          <w:rFonts w:cs="Tahoma"/>
          <w:sz w:val="20"/>
          <w:szCs w:val="20"/>
        </w:rPr>
        <w:t xml:space="preserve">Q 4 </w:t>
      </w:r>
      <w:r>
        <w:rPr>
          <w:rFonts w:cs="Tahoma"/>
          <w:sz w:val="20"/>
          <w:szCs w:val="20"/>
        </w:rPr>
        <w:t>，在什么情况下你会</w:t>
      </w:r>
      <w:r>
        <w:rPr>
          <w:rFonts w:cs="Tahoma"/>
          <w:b/>
          <w:sz w:val="20"/>
          <w:szCs w:val="20"/>
        </w:rPr>
        <w:t>毫不犹豫</w:t>
      </w:r>
      <w:r>
        <w:rPr>
          <w:rFonts w:cs="Tahoma"/>
          <w:sz w:val="20"/>
          <w:szCs w:val="20"/>
        </w:rPr>
        <w:t>地选择电子导游？</w:t>
      </w:r>
    </w:p>
    <w:p w14:paraId="228AD3BD" w14:textId="77777777" w:rsidR="0049360A" w:rsidRDefault="009775B4">
      <w:pPr>
        <w:spacing w:line="220" w:lineRule="atLeast"/>
        <w:rPr>
          <w:rFonts w:cs="Tahoma"/>
          <w:sz w:val="20"/>
          <w:szCs w:val="20"/>
        </w:rPr>
      </w:pPr>
      <w:r>
        <w:rPr>
          <w:rFonts w:cs="Tahoma"/>
          <w:sz w:val="20"/>
          <w:szCs w:val="20"/>
        </w:rPr>
        <w:t>——————————————————————————————————————————————————————————————————————————————————————————————————————————————————</w:t>
      </w:r>
    </w:p>
    <w:p w14:paraId="42E9BCDF" w14:textId="77777777" w:rsidR="0049360A" w:rsidRDefault="009775B4">
      <w:pPr>
        <w:spacing w:line="220" w:lineRule="atLeast"/>
        <w:rPr>
          <w:rFonts w:cs="Tahoma"/>
          <w:sz w:val="20"/>
          <w:szCs w:val="20"/>
        </w:rPr>
      </w:pPr>
      <w:r>
        <w:rPr>
          <w:rFonts w:cs="Tahoma"/>
          <w:sz w:val="20"/>
          <w:szCs w:val="20"/>
        </w:rPr>
        <w:t xml:space="preserve">Q 5 </w:t>
      </w:r>
      <w:r>
        <w:rPr>
          <w:rFonts w:cs="Tahoma"/>
          <w:sz w:val="20"/>
          <w:szCs w:val="20"/>
        </w:rPr>
        <w:t>，在什么情况下你会</w:t>
      </w:r>
      <w:r>
        <w:rPr>
          <w:rFonts w:cs="Tahoma"/>
          <w:b/>
          <w:sz w:val="20"/>
          <w:szCs w:val="20"/>
        </w:rPr>
        <w:t>毫不犹豫</w:t>
      </w:r>
      <w:r>
        <w:rPr>
          <w:rFonts w:cs="Tahoma"/>
          <w:sz w:val="20"/>
          <w:szCs w:val="20"/>
        </w:rPr>
        <w:t>地选择人类导游？</w:t>
      </w:r>
    </w:p>
    <w:p w14:paraId="1BFF8E3B" w14:textId="77777777" w:rsidR="0049360A" w:rsidRDefault="009775B4">
      <w:pPr>
        <w:spacing w:line="220" w:lineRule="atLeast"/>
        <w:rPr>
          <w:rFonts w:cs="Tahoma"/>
          <w:sz w:val="20"/>
          <w:szCs w:val="20"/>
        </w:rPr>
      </w:pPr>
      <w:r>
        <w:rPr>
          <w:rFonts w:cs="Tahoma"/>
          <w:sz w:val="20"/>
          <w:szCs w:val="20"/>
        </w:rPr>
        <w:t>——————————————————————————————————————————————————————————————————————————————————————————————————————————————————</w:t>
      </w:r>
    </w:p>
    <w:p w14:paraId="36003165" w14:textId="77777777" w:rsidR="0049360A" w:rsidRDefault="0049360A">
      <w:pPr>
        <w:adjustRightInd/>
        <w:snapToGrid/>
        <w:spacing w:line="220" w:lineRule="atLeast"/>
        <w:rPr>
          <w:rFonts w:cs="Tahoma"/>
          <w:b/>
          <w:sz w:val="28"/>
          <w:szCs w:val="28"/>
        </w:rPr>
      </w:pPr>
    </w:p>
    <w:p w14:paraId="4073BFDD" w14:textId="77777777" w:rsidR="0049360A" w:rsidRDefault="009775B4">
      <w:pPr>
        <w:pStyle w:val="Heading2"/>
        <w:rPr>
          <w:rFonts w:cs="Tahoma"/>
          <w:b w:val="0"/>
          <w:bCs w:val="0"/>
          <w:sz w:val="24"/>
          <w:szCs w:val="24"/>
        </w:rPr>
      </w:pPr>
      <w:bookmarkStart w:id="45" w:name="_Toc17083"/>
      <w:r>
        <w:rPr>
          <w:rFonts w:cs="Tahoma"/>
          <w:b w:val="0"/>
          <w:bCs w:val="0"/>
          <w:sz w:val="24"/>
          <w:szCs w:val="24"/>
        </w:rPr>
        <w:lastRenderedPageBreak/>
        <w:t>9.</w:t>
      </w:r>
      <w:r>
        <w:rPr>
          <w:rFonts w:cs="Tahoma" w:hint="eastAsia"/>
          <w:b w:val="0"/>
          <w:bCs w:val="0"/>
          <w:sz w:val="24"/>
          <w:szCs w:val="24"/>
        </w:rPr>
        <w:t>5</w:t>
      </w:r>
      <w:r>
        <w:rPr>
          <w:rFonts w:cs="Tahoma"/>
          <w:b w:val="0"/>
          <w:bCs w:val="0"/>
          <w:sz w:val="24"/>
          <w:szCs w:val="24"/>
        </w:rPr>
        <w:t xml:space="preserve"> The questionnaire results</w:t>
      </w:r>
      <w:bookmarkEnd w:id="45"/>
    </w:p>
    <w:p w14:paraId="339468C3" w14:textId="77777777" w:rsidR="0049360A" w:rsidRDefault="009775B4">
      <w:pPr>
        <w:pStyle w:val="Heading3"/>
        <w:spacing w:before="0" w:after="0"/>
        <w:rPr>
          <w:rFonts w:eastAsia="Microsoft YaHei" w:cs="Tahoma"/>
          <w:b w:val="0"/>
          <w:sz w:val="24"/>
          <w:szCs w:val="24"/>
        </w:rPr>
      </w:pPr>
      <w:bookmarkStart w:id="46" w:name="_Toc15086"/>
      <w:r>
        <w:rPr>
          <w:rFonts w:cs="Tahoma"/>
          <w:b w:val="0"/>
          <w:sz w:val="24"/>
          <w:szCs w:val="24"/>
        </w:rPr>
        <w:t>9.</w:t>
      </w:r>
      <w:r>
        <w:rPr>
          <w:rFonts w:cs="Tahoma" w:hint="eastAsia"/>
          <w:b w:val="0"/>
          <w:sz w:val="24"/>
          <w:szCs w:val="24"/>
        </w:rPr>
        <w:t>5</w:t>
      </w:r>
      <w:r>
        <w:rPr>
          <w:rFonts w:cs="Tahoma"/>
          <w:b w:val="0"/>
          <w:sz w:val="24"/>
          <w:szCs w:val="24"/>
        </w:rPr>
        <w:t>.1 Questionnaire</w:t>
      </w:r>
      <w:r>
        <w:rPr>
          <w:rFonts w:cs="Tahoma" w:hint="eastAsia"/>
          <w:b w:val="0"/>
          <w:sz w:val="24"/>
          <w:szCs w:val="24"/>
        </w:rPr>
        <w:t>s</w:t>
      </w:r>
      <w:r>
        <w:rPr>
          <w:rFonts w:cs="Tahoma"/>
          <w:b w:val="0"/>
          <w:sz w:val="24"/>
          <w:szCs w:val="24"/>
        </w:rPr>
        <w:t xml:space="preserve"> result 1:</w:t>
      </w:r>
      <w:bookmarkEnd w:id="46"/>
    </w:p>
    <w:p w14:paraId="5F83D4C2" w14:textId="77777777" w:rsidR="0049360A" w:rsidRDefault="0049360A">
      <w:pPr>
        <w:adjustRightInd/>
        <w:snapToGrid/>
        <w:spacing w:line="220" w:lineRule="atLeast"/>
        <w:rPr>
          <w:rFonts w:cs="Tahoma"/>
          <w:b/>
          <w:sz w:val="28"/>
          <w:szCs w:val="28"/>
        </w:rPr>
      </w:pPr>
    </w:p>
    <w:p w14:paraId="5F860119" w14:textId="77777777" w:rsidR="0049360A" w:rsidRDefault="009775B4">
      <w:pPr>
        <w:adjustRightInd/>
        <w:snapToGrid/>
        <w:spacing w:line="220" w:lineRule="atLeast"/>
        <w:rPr>
          <w:rFonts w:cs="Tahoma"/>
          <w:sz w:val="28"/>
          <w:szCs w:val="28"/>
        </w:rPr>
      </w:pPr>
      <w:r>
        <w:rPr>
          <w:rFonts w:cs="Tahoma"/>
          <w:noProof/>
        </w:rPr>
        <w:drawing>
          <wp:inline distT="0" distB="0" distL="0" distR="0" wp14:anchorId="39BA739B" wp14:editId="40F1E4BD">
            <wp:extent cx="5093335" cy="6250940"/>
            <wp:effectExtent l="0" t="0" r="12065" b="16510"/>
            <wp:docPr id="13" name="图片 3" descr="C:\Users\Administrator\Documents\Tencent Files\3552998897\Image\C2C\EFBA29DC48186FB6A8534EA2DAC22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Documents\Tencent Files\3552998897\Image\C2C\EFBA29DC48186FB6A8534EA2DAC22FC3.jpg"/>
                    <pic:cNvPicPr>
                      <a:picLocks noChangeAspect="1" noChangeArrowheads="1"/>
                    </pic:cNvPicPr>
                  </pic:nvPicPr>
                  <pic:blipFill>
                    <a:blip r:embed="rId18" cstate="print"/>
                    <a:srcRect t="4977" b="3393"/>
                    <a:stretch>
                      <a:fillRect/>
                    </a:stretch>
                  </pic:blipFill>
                  <pic:spPr>
                    <a:xfrm>
                      <a:off x="0" y="0"/>
                      <a:ext cx="5093335" cy="6250940"/>
                    </a:xfrm>
                    <a:prstGeom prst="rect">
                      <a:avLst/>
                    </a:prstGeom>
                    <a:noFill/>
                    <a:ln w="9525">
                      <a:noFill/>
                      <a:miter lim="800000"/>
                      <a:headEnd/>
                      <a:tailEnd/>
                    </a:ln>
                  </pic:spPr>
                </pic:pic>
              </a:graphicData>
            </a:graphic>
          </wp:inline>
        </w:drawing>
      </w:r>
    </w:p>
    <w:p w14:paraId="32E50821" w14:textId="77777777" w:rsidR="0049360A" w:rsidRDefault="0049360A">
      <w:pPr>
        <w:adjustRightInd/>
        <w:snapToGrid/>
        <w:spacing w:line="220" w:lineRule="atLeast"/>
        <w:rPr>
          <w:rFonts w:cs="Tahoma"/>
          <w:sz w:val="28"/>
          <w:szCs w:val="28"/>
        </w:rPr>
      </w:pPr>
    </w:p>
    <w:p w14:paraId="1775B0FC" w14:textId="77777777" w:rsidR="0049360A" w:rsidRDefault="009775B4">
      <w:pPr>
        <w:adjustRightInd/>
        <w:snapToGrid/>
        <w:spacing w:line="220" w:lineRule="atLeast"/>
        <w:rPr>
          <w:rFonts w:cs="Tahoma"/>
          <w:sz w:val="28"/>
          <w:szCs w:val="28"/>
        </w:rPr>
      </w:pPr>
      <w:r>
        <w:rPr>
          <w:rFonts w:cs="Tahoma"/>
          <w:sz w:val="28"/>
          <w:szCs w:val="28"/>
        </w:rPr>
        <w:t xml:space="preserve">    </w:t>
      </w:r>
    </w:p>
    <w:p w14:paraId="1913629B" w14:textId="77777777" w:rsidR="0049360A" w:rsidRDefault="009775B4">
      <w:pPr>
        <w:adjustRightInd/>
        <w:snapToGrid/>
        <w:spacing w:line="220" w:lineRule="atLeast"/>
        <w:rPr>
          <w:rFonts w:cs="Tahoma"/>
          <w:sz w:val="28"/>
          <w:szCs w:val="28"/>
        </w:rPr>
      </w:pPr>
      <w:r>
        <w:rPr>
          <w:rFonts w:cs="Tahoma"/>
          <w:noProof/>
        </w:rPr>
        <w:lastRenderedPageBreak/>
        <w:drawing>
          <wp:inline distT="0" distB="0" distL="0" distR="0" wp14:anchorId="1AE101ED" wp14:editId="45139DB7">
            <wp:extent cx="5514340" cy="5273675"/>
            <wp:effectExtent l="0" t="0" r="10160" b="3175"/>
            <wp:docPr id="17" name="图片 6" descr="C:\Users\Administrator\Documents\Tencent Files\3552998897\Image\C2C\FD8BCB79FC1AEDEA16A23AFD70E3C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C:\Users\Administrator\Documents\Tencent Files\3552998897\Image\C2C\FD8BCB79FC1AEDEA16A23AFD70E3C86A.jpg"/>
                    <pic:cNvPicPr>
                      <a:picLocks noChangeAspect="1" noChangeArrowheads="1"/>
                    </pic:cNvPicPr>
                  </pic:nvPicPr>
                  <pic:blipFill>
                    <a:blip r:embed="rId19" cstate="print"/>
                    <a:srcRect t="10026" b="8811"/>
                    <a:stretch>
                      <a:fillRect/>
                    </a:stretch>
                  </pic:blipFill>
                  <pic:spPr>
                    <a:xfrm>
                      <a:off x="0" y="0"/>
                      <a:ext cx="5514340" cy="5273675"/>
                    </a:xfrm>
                    <a:prstGeom prst="rect">
                      <a:avLst/>
                    </a:prstGeom>
                    <a:noFill/>
                    <a:ln w="9525">
                      <a:noFill/>
                      <a:miter lim="800000"/>
                      <a:headEnd/>
                      <a:tailEnd/>
                    </a:ln>
                  </pic:spPr>
                </pic:pic>
              </a:graphicData>
            </a:graphic>
          </wp:inline>
        </w:drawing>
      </w:r>
    </w:p>
    <w:p w14:paraId="17BA8A7C" w14:textId="77777777" w:rsidR="0049360A" w:rsidRDefault="0049360A">
      <w:pPr>
        <w:adjustRightInd/>
        <w:snapToGrid/>
        <w:spacing w:line="220" w:lineRule="atLeast"/>
        <w:ind w:firstLineChars="100" w:firstLine="280"/>
        <w:rPr>
          <w:rFonts w:cs="Tahoma"/>
          <w:sz w:val="28"/>
          <w:szCs w:val="28"/>
        </w:rPr>
      </w:pPr>
    </w:p>
    <w:p w14:paraId="6A5F7709" w14:textId="77777777" w:rsidR="0049360A" w:rsidRDefault="0049360A">
      <w:pPr>
        <w:adjustRightInd/>
        <w:snapToGrid/>
        <w:spacing w:line="220" w:lineRule="atLeast"/>
        <w:ind w:firstLineChars="100" w:firstLine="280"/>
        <w:rPr>
          <w:rFonts w:cs="Tahoma"/>
          <w:sz w:val="28"/>
          <w:szCs w:val="28"/>
        </w:rPr>
      </w:pPr>
    </w:p>
    <w:p w14:paraId="6B6672C0" w14:textId="77777777" w:rsidR="0049360A" w:rsidRDefault="0049360A">
      <w:pPr>
        <w:adjustRightInd/>
        <w:snapToGrid/>
        <w:spacing w:line="220" w:lineRule="atLeast"/>
        <w:ind w:firstLineChars="100" w:firstLine="280"/>
        <w:rPr>
          <w:rFonts w:cs="Tahoma"/>
          <w:sz w:val="28"/>
          <w:szCs w:val="28"/>
        </w:rPr>
      </w:pPr>
    </w:p>
    <w:p w14:paraId="544D31D3" w14:textId="77777777" w:rsidR="0049360A" w:rsidRDefault="0049360A">
      <w:pPr>
        <w:adjustRightInd/>
        <w:snapToGrid/>
        <w:spacing w:line="220" w:lineRule="atLeast"/>
        <w:ind w:firstLineChars="100" w:firstLine="280"/>
        <w:rPr>
          <w:rFonts w:cs="Tahoma"/>
          <w:sz w:val="28"/>
          <w:szCs w:val="28"/>
        </w:rPr>
      </w:pPr>
    </w:p>
    <w:p w14:paraId="307D5215" w14:textId="77777777" w:rsidR="0049360A" w:rsidRDefault="0049360A">
      <w:pPr>
        <w:adjustRightInd/>
        <w:snapToGrid/>
        <w:spacing w:line="220" w:lineRule="atLeast"/>
        <w:ind w:firstLineChars="100" w:firstLine="280"/>
        <w:rPr>
          <w:rFonts w:cs="Tahoma"/>
          <w:sz w:val="28"/>
          <w:szCs w:val="28"/>
        </w:rPr>
      </w:pPr>
    </w:p>
    <w:p w14:paraId="52C2AEB8" w14:textId="77777777" w:rsidR="0049360A" w:rsidRDefault="0049360A">
      <w:pPr>
        <w:adjustRightInd/>
        <w:snapToGrid/>
        <w:spacing w:line="220" w:lineRule="atLeast"/>
        <w:ind w:firstLineChars="100" w:firstLine="280"/>
        <w:rPr>
          <w:rFonts w:cs="Tahoma"/>
          <w:sz w:val="28"/>
          <w:szCs w:val="28"/>
        </w:rPr>
      </w:pPr>
    </w:p>
    <w:p w14:paraId="11B5A070" w14:textId="77777777" w:rsidR="0049360A" w:rsidRDefault="0049360A">
      <w:pPr>
        <w:adjustRightInd/>
        <w:snapToGrid/>
        <w:spacing w:line="220" w:lineRule="atLeast"/>
        <w:ind w:firstLineChars="100" w:firstLine="280"/>
        <w:rPr>
          <w:rFonts w:cs="Tahoma"/>
          <w:sz w:val="28"/>
          <w:szCs w:val="28"/>
        </w:rPr>
      </w:pPr>
    </w:p>
    <w:p w14:paraId="7FD8A91F" w14:textId="77777777" w:rsidR="0049360A" w:rsidRDefault="0049360A">
      <w:pPr>
        <w:adjustRightInd/>
        <w:snapToGrid/>
        <w:spacing w:line="220" w:lineRule="atLeast"/>
        <w:ind w:firstLineChars="100" w:firstLine="280"/>
        <w:rPr>
          <w:rFonts w:cs="Tahoma"/>
          <w:sz w:val="28"/>
          <w:szCs w:val="28"/>
        </w:rPr>
      </w:pPr>
    </w:p>
    <w:p w14:paraId="35DD128F" w14:textId="77777777" w:rsidR="0049360A" w:rsidRDefault="0049360A">
      <w:pPr>
        <w:adjustRightInd/>
        <w:snapToGrid/>
        <w:spacing w:line="220" w:lineRule="atLeast"/>
        <w:ind w:firstLineChars="100" w:firstLine="280"/>
        <w:rPr>
          <w:rFonts w:cs="Tahoma"/>
          <w:sz w:val="28"/>
          <w:szCs w:val="28"/>
        </w:rPr>
      </w:pPr>
    </w:p>
    <w:p w14:paraId="7D1DBB02" w14:textId="77777777" w:rsidR="0049360A" w:rsidRDefault="0049360A">
      <w:pPr>
        <w:adjustRightInd/>
        <w:snapToGrid/>
        <w:spacing w:line="220" w:lineRule="atLeast"/>
        <w:ind w:firstLineChars="100" w:firstLine="280"/>
        <w:rPr>
          <w:rFonts w:cs="Tahoma"/>
          <w:sz w:val="28"/>
          <w:szCs w:val="28"/>
        </w:rPr>
      </w:pPr>
    </w:p>
    <w:p w14:paraId="789C2B5E" w14:textId="77777777" w:rsidR="0049360A" w:rsidRDefault="009775B4">
      <w:pPr>
        <w:pStyle w:val="Heading3"/>
        <w:spacing w:before="0" w:after="0"/>
        <w:rPr>
          <w:rFonts w:cs="Tahoma"/>
          <w:b w:val="0"/>
          <w:sz w:val="24"/>
          <w:szCs w:val="24"/>
        </w:rPr>
      </w:pPr>
      <w:bookmarkStart w:id="47" w:name="_Toc15034"/>
      <w:r>
        <w:rPr>
          <w:rFonts w:cs="Tahoma"/>
          <w:b w:val="0"/>
          <w:sz w:val="24"/>
          <w:szCs w:val="24"/>
        </w:rPr>
        <w:lastRenderedPageBreak/>
        <w:t>9.</w:t>
      </w:r>
      <w:r>
        <w:rPr>
          <w:rFonts w:cs="Tahoma" w:hint="eastAsia"/>
          <w:b w:val="0"/>
          <w:sz w:val="24"/>
          <w:szCs w:val="24"/>
        </w:rPr>
        <w:t>5</w:t>
      </w:r>
      <w:r>
        <w:rPr>
          <w:rFonts w:cs="Tahoma"/>
          <w:b w:val="0"/>
          <w:sz w:val="24"/>
          <w:szCs w:val="24"/>
        </w:rPr>
        <w:t>.2 Questionnaire</w:t>
      </w:r>
      <w:r>
        <w:rPr>
          <w:rFonts w:cs="Tahoma" w:hint="eastAsia"/>
          <w:b w:val="0"/>
          <w:sz w:val="24"/>
          <w:szCs w:val="24"/>
        </w:rPr>
        <w:t>s</w:t>
      </w:r>
      <w:r>
        <w:rPr>
          <w:rFonts w:cs="Tahoma"/>
          <w:b w:val="0"/>
          <w:sz w:val="24"/>
          <w:szCs w:val="24"/>
        </w:rPr>
        <w:t xml:space="preserve"> result 2:</w:t>
      </w:r>
      <w:bookmarkEnd w:id="47"/>
      <w:r>
        <w:rPr>
          <w:rFonts w:cs="Tahoma"/>
          <w:b w:val="0"/>
          <w:sz w:val="24"/>
          <w:szCs w:val="24"/>
        </w:rPr>
        <w:t xml:space="preserve"> </w:t>
      </w:r>
    </w:p>
    <w:p w14:paraId="1A38A7DE" w14:textId="77777777" w:rsidR="0049360A" w:rsidRDefault="0049360A">
      <w:pPr>
        <w:adjustRightInd/>
        <w:snapToGrid/>
        <w:spacing w:line="220" w:lineRule="atLeast"/>
        <w:ind w:firstLineChars="100" w:firstLine="240"/>
        <w:rPr>
          <w:rFonts w:cs="Tahoma"/>
          <w:sz w:val="24"/>
          <w:szCs w:val="24"/>
        </w:rPr>
      </w:pPr>
    </w:p>
    <w:p w14:paraId="0A8CA6B9" w14:textId="77777777" w:rsidR="0049360A" w:rsidRDefault="009775B4">
      <w:pPr>
        <w:adjustRightInd/>
        <w:snapToGrid/>
        <w:spacing w:line="220" w:lineRule="atLeast"/>
        <w:rPr>
          <w:rFonts w:cs="Tahoma"/>
          <w:sz w:val="28"/>
          <w:szCs w:val="28"/>
        </w:rPr>
      </w:pPr>
      <w:r>
        <w:rPr>
          <w:rFonts w:cs="Tahoma"/>
          <w:sz w:val="28"/>
          <w:szCs w:val="28"/>
        </w:rPr>
        <w:t xml:space="preserve">   </w:t>
      </w:r>
      <w:r>
        <w:rPr>
          <w:rFonts w:cs="Tahoma"/>
          <w:noProof/>
        </w:rPr>
        <w:drawing>
          <wp:inline distT="0" distB="0" distL="0" distR="0" wp14:anchorId="1C964D4D" wp14:editId="4D2031F4">
            <wp:extent cx="5710555" cy="7579360"/>
            <wp:effectExtent l="0" t="0" r="4445" b="2540"/>
            <wp:docPr id="20" name="图片 15" descr="C:\Users\Administrator\Documents\Tencent Files\3552998897\Image\C2C\CDAD5F32BB4148C27E7220C65C7CE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C:\Users\Administrator\Documents\Tencent Files\3552998897\Image\C2C\CDAD5F32BB4148C27E7220C65C7CE98E.jpg"/>
                    <pic:cNvPicPr>
                      <a:picLocks noChangeAspect="1" noChangeArrowheads="1"/>
                    </pic:cNvPicPr>
                  </pic:nvPicPr>
                  <pic:blipFill>
                    <a:blip r:embed="rId20" cstate="print"/>
                    <a:srcRect l="4003"/>
                    <a:stretch>
                      <a:fillRect/>
                    </a:stretch>
                  </pic:blipFill>
                  <pic:spPr>
                    <a:xfrm>
                      <a:off x="0" y="0"/>
                      <a:ext cx="5710555" cy="7579360"/>
                    </a:xfrm>
                    <a:prstGeom prst="rect">
                      <a:avLst/>
                    </a:prstGeom>
                    <a:noFill/>
                    <a:ln w="9525">
                      <a:noFill/>
                      <a:miter lim="800000"/>
                      <a:headEnd/>
                      <a:tailEnd/>
                    </a:ln>
                  </pic:spPr>
                </pic:pic>
              </a:graphicData>
            </a:graphic>
          </wp:inline>
        </w:drawing>
      </w:r>
    </w:p>
    <w:p w14:paraId="50E4CE17" w14:textId="77777777" w:rsidR="0049360A" w:rsidRDefault="0049360A">
      <w:pPr>
        <w:adjustRightInd/>
        <w:snapToGrid/>
        <w:spacing w:line="220" w:lineRule="atLeast"/>
        <w:rPr>
          <w:rFonts w:cs="Tahoma"/>
        </w:rPr>
      </w:pPr>
    </w:p>
    <w:p w14:paraId="74C31BBF" w14:textId="77777777" w:rsidR="0049360A" w:rsidRDefault="009775B4">
      <w:pPr>
        <w:adjustRightInd/>
        <w:snapToGrid/>
        <w:spacing w:line="220" w:lineRule="atLeast"/>
        <w:rPr>
          <w:rFonts w:cs="Tahoma"/>
          <w:sz w:val="28"/>
          <w:szCs w:val="28"/>
        </w:rPr>
      </w:pPr>
      <w:r>
        <w:rPr>
          <w:rFonts w:cs="Tahoma"/>
          <w:noProof/>
        </w:rPr>
        <w:lastRenderedPageBreak/>
        <w:drawing>
          <wp:inline distT="0" distB="0" distL="0" distR="0" wp14:anchorId="67293335" wp14:editId="329E62BA">
            <wp:extent cx="5700395" cy="5812155"/>
            <wp:effectExtent l="0" t="0" r="14605" b="17145"/>
            <wp:docPr id="21" name="图片 18" descr="C:\Users\Administrator\Documents\Tencent Files\3552998897\Image\C2C\62D427625A786B4B397E63BC7890D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C:\Users\Administrator\Documents\Tencent Files\3552998897\Image\C2C\62D427625A786B4B397E63BC7890DF8A.jpg"/>
                    <pic:cNvPicPr>
                      <a:picLocks noChangeAspect="1" noChangeArrowheads="1"/>
                    </pic:cNvPicPr>
                  </pic:nvPicPr>
                  <pic:blipFill>
                    <a:blip r:embed="rId21" cstate="print"/>
                    <a:srcRect l="5822" t="10903" b="18808"/>
                    <a:stretch>
                      <a:fillRect/>
                    </a:stretch>
                  </pic:blipFill>
                  <pic:spPr>
                    <a:xfrm>
                      <a:off x="0" y="0"/>
                      <a:ext cx="5700395" cy="5812155"/>
                    </a:xfrm>
                    <a:prstGeom prst="rect">
                      <a:avLst/>
                    </a:prstGeom>
                    <a:noFill/>
                    <a:ln w="9525">
                      <a:noFill/>
                      <a:miter lim="800000"/>
                      <a:headEnd/>
                      <a:tailEnd/>
                    </a:ln>
                  </pic:spPr>
                </pic:pic>
              </a:graphicData>
            </a:graphic>
          </wp:inline>
        </w:drawing>
      </w:r>
    </w:p>
    <w:p w14:paraId="7C0C74F4" w14:textId="77777777" w:rsidR="0049360A" w:rsidRDefault="0049360A">
      <w:pPr>
        <w:adjustRightInd/>
        <w:snapToGrid/>
        <w:spacing w:line="220" w:lineRule="atLeast"/>
        <w:ind w:firstLineChars="300" w:firstLine="840"/>
        <w:rPr>
          <w:rFonts w:cs="Tahoma"/>
          <w:sz w:val="28"/>
          <w:szCs w:val="28"/>
        </w:rPr>
      </w:pPr>
    </w:p>
    <w:p w14:paraId="04EFBD8A" w14:textId="77777777" w:rsidR="0049360A" w:rsidRDefault="0049360A">
      <w:pPr>
        <w:adjustRightInd/>
        <w:snapToGrid/>
        <w:spacing w:line="220" w:lineRule="atLeast"/>
        <w:ind w:firstLineChars="300" w:firstLine="840"/>
        <w:rPr>
          <w:rFonts w:cs="Tahoma"/>
          <w:sz w:val="28"/>
          <w:szCs w:val="28"/>
        </w:rPr>
      </w:pPr>
    </w:p>
    <w:p w14:paraId="7C470536" w14:textId="77777777" w:rsidR="0049360A" w:rsidRDefault="0049360A">
      <w:pPr>
        <w:adjustRightInd/>
        <w:snapToGrid/>
        <w:spacing w:line="220" w:lineRule="atLeast"/>
        <w:ind w:firstLineChars="300" w:firstLine="840"/>
        <w:rPr>
          <w:rFonts w:cs="Tahoma"/>
          <w:sz w:val="28"/>
          <w:szCs w:val="28"/>
        </w:rPr>
      </w:pPr>
    </w:p>
    <w:p w14:paraId="4B9FDDA8" w14:textId="77777777" w:rsidR="0049360A" w:rsidRDefault="0049360A">
      <w:pPr>
        <w:adjustRightInd/>
        <w:snapToGrid/>
        <w:spacing w:line="220" w:lineRule="atLeast"/>
        <w:rPr>
          <w:rFonts w:cs="Tahoma"/>
          <w:sz w:val="28"/>
          <w:szCs w:val="28"/>
        </w:rPr>
      </w:pPr>
    </w:p>
    <w:p w14:paraId="4F074561" w14:textId="77777777" w:rsidR="0049360A" w:rsidRDefault="0049360A">
      <w:pPr>
        <w:adjustRightInd/>
        <w:snapToGrid/>
        <w:spacing w:line="220" w:lineRule="atLeast"/>
        <w:rPr>
          <w:rFonts w:cs="Tahoma"/>
          <w:sz w:val="28"/>
          <w:szCs w:val="28"/>
        </w:rPr>
      </w:pPr>
    </w:p>
    <w:p w14:paraId="64FD81CA" w14:textId="77777777" w:rsidR="0049360A" w:rsidRDefault="0049360A">
      <w:pPr>
        <w:adjustRightInd/>
        <w:snapToGrid/>
        <w:spacing w:line="220" w:lineRule="atLeast"/>
        <w:rPr>
          <w:rFonts w:cs="Tahoma"/>
          <w:sz w:val="28"/>
          <w:szCs w:val="28"/>
        </w:rPr>
      </w:pPr>
    </w:p>
    <w:p w14:paraId="6C68FD45" w14:textId="77777777" w:rsidR="0049360A" w:rsidRDefault="0049360A">
      <w:pPr>
        <w:adjustRightInd/>
        <w:snapToGrid/>
        <w:spacing w:line="220" w:lineRule="atLeast"/>
        <w:rPr>
          <w:rFonts w:cs="Tahoma"/>
          <w:sz w:val="28"/>
          <w:szCs w:val="28"/>
        </w:rPr>
      </w:pPr>
    </w:p>
    <w:p w14:paraId="12C92692" w14:textId="77777777" w:rsidR="0049360A" w:rsidRDefault="0049360A">
      <w:pPr>
        <w:adjustRightInd/>
        <w:snapToGrid/>
        <w:spacing w:line="220" w:lineRule="atLeast"/>
        <w:rPr>
          <w:rFonts w:cs="Tahoma"/>
          <w:sz w:val="28"/>
          <w:szCs w:val="28"/>
        </w:rPr>
      </w:pPr>
    </w:p>
    <w:p w14:paraId="49D97519" w14:textId="77777777" w:rsidR="0049360A" w:rsidRDefault="009775B4">
      <w:pPr>
        <w:pStyle w:val="Heading3"/>
        <w:rPr>
          <w:rFonts w:cs="Tahoma"/>
          <w:b w:val="0"/>
          <w:sz w:val="24"/>
          <w:szCs w:val="24"/>
        </w:rPr>
      </w:pPr>
      <w:bookmarkStart w:id="48" w:name="_Toc5337"/>
      <w:r>
        <w:rPr>
          <w:rFonts w:cs="Tahoma"/>
          <w:b w:val="0"/>
          <w:sz w:val="24"/>
          <w:szCs w:val="24"/>
        </w:rPr>
        <w:lastRenderedPageBreak/>
        <w:t>9.</w:t>
      </w:r>
      <w:r>
        <w:rPr>
          <w:rFonts w:cs="Tahoma" w:hint="eastAsia"/>
          <w:b w:val="0"/>
          <w:sz w:val="24"/>
          <w:szCs w:val="24"/>
        </w:rPr>
        <w:t>5</w:t>
      </w:r>
      <w:r>
        <w:rPr>
          <w:rFonts w:cs="Tahoma"/>
          <w:b w:val="0"/>
          <w:sz w:val="24"/>
          <w:szCs w:val="24"/>
        </w:rPr>
        <w:t>.3 Questionnaire</w:t>
      </w:r>
      <w:r>
        <w:rPr>
          <w:rFonts w:cs="Tahoma" w:hint="eastAsia"/>
          <w:b w:val="0"/>
          <w:sz w:val="24"/>
          <w:szCs w:val="24"/>
        </w:rPr>
        <w:t>s</w:t>
      </w:r>
      <w:r>
        <w:rPr>
          <w:rFonts w:cs="Tahoma"/>
          <w:b w:val="0"/>
          <w:sz w:val="24"/>
          <w:szCs w:val="24"/>
        </w:rPr>
        <w:t xml:space="preserve"> result 3:</w:t>
      </w:r>
      <w:bookmarkEnd w:id="48"/>
    </w:p>
    <w:p w14:paraId="366E138E" w14:textId="77777777" w:rsidR="0049360A" w:rsidRDefault="009775B4">
      <w:pPr>
        <w:adjustRightInd/>
        <w:snapToGrid/>
        <w:spacing w:line="220" w:lineRule="atLeast"/>
        <w:rPr>
          <w:rFonts w:cs="Tahoma"/>
          <w:sz w:val="28"/>
          <w:szCs w:val="28"/>
        </w:rPr>
      </w:pPr>
      <w:r>
        <w:rPr>
          <w:rFonts w:cs="Tahoma"/>
          <w:noProof/>
        </w:rPr>
        <w:drawing>
          <wp:inline distT="0" distB="0" distL="0" distR="0" wp14:anchorId="013E57AF" wp14:editId="4FB68D72">
            <wp:extent cx="5645150" cy="6397625"/>
            <wp:effectExtent l="0" t="0" r="12700" b="3175"/>
            <wp:docPr id="22" name="图片 21" descr="C:\Users\Administrator\Documents\Tencent Files\3552998897\Image\C2C\2093BCD4E73A59A69A455E3544E23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C:\Users\Administrator\Documents\Tencent Files\3552998897\Image\C2C\2093BCD4E73A59A69A455E3544E23B7F.jpg"/>
                    <pic:cNvPicPr>
                      <a:picLocks noChangeAspect="1" noChangeArrowheads="1"/>
                    </pic:cNvPicPr>
                  </pic:nvPicPr>
                  <pic:blipFill>
                    <a:blip r:embed="rId22" cstate="print"/>
                    <a:srcRect/>
                    <a:stretch>
                      <a:fillRect/>
                    </a:stretch>
                  </pic:blipFill>
                  <pic:spPr>
                    <a:xfrm>
                      <a:off x="0" y="0"/>
                      <a:ext cx="5645150" cy="6397625"/>
                    </a:xfrm>
                    <a:prstGeom prst="rect">
                      <a:avLst/>
                    </a:prstGeom>
                    <a:noFill/>
                    <a:ln w="9525">
                      <a:noFill/>
                      <a:miter lim="800000"/>
                      <a:headEnd/>
                      <a:tailEnd/>
                    </a:ln>
                  </pic:spPr>
                </pic:pic>
              </a:graphicData>
            </a:graphic>
          </wp:inline>
        </w:drawing>
      </w:r>
    </w:p>
    <w:p w14:paraId="37F0EF66" w14:textId="77777777" w:rsidR="0049360A" w:rsidRDefault="0049360A">
      <w:pPr>
        <w:adjustRightInd/>
        <w:snapToGrid/>
        <w:spacing w:line="220" w:lineRule="atLeast"/>
        <w:rPr>
          <w:rFonts w:cs="Tahoma"/>
          <w:sz w:val="28"/>
          <w:szCs w:val="28"/>
        </w:rPr>
      </w:pPr>
    </w:p>
    <w:p w14:paraId="311CFA77" w14:textId="77777777" w:rsidR="0049360A" w:rsidRDefault="0049360A">
      <w:pPr>
        <w:adjustRightInd/>
        <w:snapToGrid/>
        <w:spacing w:line="220" w:lineRule="atLeast"/>
        <w:rPr>
          <w:rFonts w:cs="Tahoma"/>
          <w:sz w:val="28"/>
          <w:szCs w:val="28"/>
        </w:rPr>
      </w:pPr>
    </w:p>
    <w:p w14:paraId="3FC17BFA" w14:textId="77777777" w:rsidR="0049360A" w:rsidRDefault="009775B4">
      <w:pPr>
        <w:adjustRightInd/>
        <w:snapToGrid/>
        <w:spacing w:line="220" w:lineRule="atLeast"/>
        <w:rPr>
          <w:rFonts w:cs="Tahoma"/>
          <w:sz w:val="28"/>
          <w:szCs w:val="28"/>
        </w:rPr>
      </w:pPr>
      <w:r>
        <w:rPr>
          <w:rFonts w:cs="Tahoma"/>
          <w:sz w:val="28"/>
          <w:szCs w:val="28"/>
        </w:rPr>
        <w:t xml:space="preserve">    </w:t>
      </w:r>
    </w:p>
    <w:p w14:paraId="7CBDEA00" w14:textId="77777777" w:rsidR="0049360A" w:rsidRDefault="0049360A">
      <w:pPr>
        <w:adjustRightInd/>
        <w:snapToGrid/>
        <w:spacing w:line="220" w:lineRule="atLeast"/>
        <w:rPr>
          <w:rFonts w:cs="Tahoma"/>
          <w:sz w:val="28"/>
          <w:szCs w:val="28"/>
        </w:rPr>
      </w:pPr>
    </w:p>
    <w:p w14:paraId="1CC70D72" w14:textId="77777777" w:rsidR="0049360A" w:rsidRDefault="0049360A">
      <w:pPr>
        <w:adjustRightInd/>
        <w:snapToGrid/>
        <w:spacing w:line="220" w:lineRule="atLeast"/>
        <w:rPr>
          <w:rFonts w:cs="Tahoma"/>
          <w:sz w:val="28"/>
          <w:szCs w:val="28"/>
        </w:rPr>
      </w:pPr>
    </w:p>
    <w:p w14:paraId="1B5B833E" w14:textId="77777777" w:rsidR="0049360A" w:rsidRDefault="009775B4">
      <w:pPr>
        <w:pStyle w:val="Heading3"/>
        <w:spacing w:before="0" w:after="0"/>
        <w:rPr>
          <w:rFonts w:cs="Tahoma"/>
          <w:b w:val="0"/>
          <w:sz w:val="24"/>
          <w:szCs w:val="24"/>
        </w:rPr>
      </w:pPr>
      <w:bookmarkStart w:id="49" w:name="_Toc489"/>
      <w:r>
        <w:rPr>
          <w:rFonts w:cs="Tahoma"/>
          <w:b w:val="0"/>
          <w:sz w:val="24"/>
          <w:szCs w:val="24"/>
        </w:rPr>
        <w:lastRenderedPageBreak/>
        <w:t>9.</w:t>
      </w:r>
      <w:r>
        <w:rPr>
          <w:rFonts w:cs="Tahoma" w:hint="eastAsia"/>
          <w:b w:val="0"/>
          <w:sz w:val="24"/>
          <w:szCs w:val="24"/>
        </w:rPr>
        <w:t>5</w:t>
      </w:r>
      <w:r>
        <w:rPr>
          <w:rFonts w:cs="Tahoma"/>
          <w:b w:val="0"/>
          <w:sz w:val="24"/>
          <w:szCs w:val="24"/>
        </w:rPr>
        <w:t>.4</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4:</w:t>
      </w:r>
      <w:bookmarkEnd w:id="49"/>
    </w:p>
    <w:p w14:paraId="20C6972D" w14:textId="77777777" w:rsidR="0049360A" w:rsidRDefault="0049360A">
      <w:pPr>
        <w:adjustRightInd/>
        <w:snapToGrid/>
        <w:spacing w:line="220" w:lineRule="atLeast"/>
        <w:ind w:firstLine="337"/>
        <w:rPr>
          <w:rFonts w:cs="Tahoma"/>
          <w:sz w:val="28"/>
          <w:szCs w:val="28"/>
        </w:rPr>
      </w:pPr>
    </w:p>
    <w:p w14:paraId="7DA24EEB" w14:textId="77777777" w:rsidR="0049360A" w:rsidRDefault="0049360A">
      <w:pPr>
        <w:adjustRightInd/>
        <w:snapToGrid/>
        <w:spacing w:line="220" w:lineRule="atLeast"/>
        <w:rPr>
          <w:rFonts w:cs="Tahoma"/>
          <w:sz w:val="28"/>
          <w:szCs w:val="28"/>
        </w:rPr>
      </w:pPr>
    </w:p>
    <w:p w14:paraId="56BA88B4" w14:textId="77777777" w:rsidR="0049360A" w:rsidRDefault="009775B4">
      <w:pPr>
        <w:adjustRightInd/>
        <w:snapToGrid/>
        <w:spacing w:line="220" w:lineRule="atLeast"/>
        <w:rPr>
          <w:rFonts w:cs="Tahoma"/>
        </w:rPr>
      </w:pPr>
      <w:r>
        <w:rPr>
          <w:rFonts w:cs="Tahoma"/>
          <w:noProof/>
        </w:rPr>
        <w:drawing>
          <wp:inline distT="0" distB="0" distL="114300" distR="114300" wp14:anchorId="295D2316" wp14:editId="7517CBAB">
            <wp:extent cx="5268595" cy="6986270"/>
            <wp:effectExtent l="0" t="0" r="8255" b="5080"/>
            <wp:docPr id="10" name="图片 10" descr="89B3A2D0521C6429FE0453C98831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B3A2D0521C6429FE0453C988311120"/>
                    <pic:cNvPicPr>
                      <a:picLocks noChangeAspect="1"/>
                    </pic:cNvPicPr>
                  </pic:nvPicPr>
                  <pic:blipFill>
                    <a:blip r:embed="rId23" cstate="print"/>
                    <a:stretch>
                      <a:fillRect/>
                    </a:stretch>
                  </pic:blipFill>
                  <pic:spPr>
                    <a:xfrm>
                      <a:off x="0" y="0"/>
                      <a:ext cx="5268595" cy="6986270"/>
                    </a:xfrm>
                    <a:prstGeom prst="rect">
                      <a:avLst/>
                    </a:prstGeom>
                  </pic:spPr>
                </pic:pic>
              </a:graphicData>
            </a:graphic>
          </wp:inline>
        </w:drawing>
      </w:r>
    </w:p>
    <w:p w14:paraId="4D1B3AA1" w14:textId="77777777" w:rsidR="0049360A" w:rsidRDefault="0049360A">
      <w:pPr>
        <w:adjustRightInd/>
        <w:snapToGrid/>
        <w:spacing w:line="220" w:lineRule="atLeast"/>
        <w:rPr>
          <w:rFonts w:cs="Tahoma"/>
        </w:rPr>
      </w:pPr>
    </w:p>
    <w:p w14:paraId="28A51924" w14:textId="77777777" w:rsidR="0049360A" w:rsidRDefault="0049360A">
      <w:pPr>
        <w:adjustRightInd/>
        <w:snapToGrid/>
        <w:spacing w:line="220" w:lineRule="atLeast"/>
        <w:ind w:firstLineChars="3550" w:firstLine="7810"/>
        <w:rPr>
          <w:rFonts w:cs="Tahoma"/>
        </w:rPr>
      </w:pPr>
    </w:p>
    <w:p w14:paraId="60C24E12" w14:textId="77777777" w:rsidR="0049360A" w:rsidRDefault="009775B4">
      <w:pPr>
        <w:pStyle w:val="Heading3"/>
        <w:spacing w:before="0" w:after="0"/>
        <w:rPr>
          <w:rFonts w:cs="Tahoma"/>
          <w:b w:val="0"/>
          <w:sz w:val="24"/>
          <w:szCs w:val="24"/>
        </w:rPr>
      </w:pPr>
      <w:bookmarkStart w:id="50" w:name="_Toc28834"/>
      <w:r>
        <w:rPr>
          <w:rFonts w:cs="Tahoma"/>
          <w:b w:val="0"/>
          <w:sz w:val="24"/>
          <w:szCs w:val="24"/>
        </w:rPr>
        <w:lastRenderedPageBreak/>
        <w:t>9.</w:t>
      </w:r>
      <w:r>
        <w:rPr>
          <w:rFonts w:cs="Tahoma" w:hint="eastAsia"/>
          <w:b w:val="0"/>
          <w:sz w:val="24"/>
          <w:szCs w:val="24"/>
        </w:rPr>
        <w:t>5</w:t>
      </w:r>
      <w:r>
        <w:rPr>
          <w:rFonts w:cs="Tahoma"/>
          <w:b w:val="0"/>
          <w:sz w:val="24"/>
          <w:szCs w:val="24"/>
        </w:rPr>
        <w:t>.5</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5:</w:t>
      </w:r>
      <w:bookmarkEnd w:id="50"/>
    </w:p>
    <w:p w14:paraId="1939FA22" w14:textId="77777777" w:rsidR="0049360A" w:rsidRDefault="009775B4">
      <w:pPr>
        <w:adjustRightInd/>
        <w:snapToGrid/>
        <w:spacing w:line="220" w:lineRule="atLeast"/>
        <w:ind w:firstLineChars="3550" w:firstLine="7810"/>
        <w:rPr>
          <w:rFonts w:cs="Tahoma"/>
        </w:rPr>
      </w:pPr>
      <w:r>
        <w:rPr>
          <w:rFonts w:cs="Tahoma"/>
        </w:rPr>
        <w:t xml:space="preserve">  </w:t>
      </w:r>
    </w:p>
    <w:p w14:paraId="603DABEA" w14:textId="77777777" w:rsidR="0049360A" w:rsidRDefault="009775B4">
      <w:pPr>
        <w:adjustRightInd/>
        <w:snapToGrid/>
        <w:spacing w:line="220" w:lineRule="atLeast"/>
        <w:rPr>
          <w:rFonts w:cs="Tahoma"/>
        </w:rPr>
      </w:pPr>
      <w:r>
        <w:rPr>
          <w:rFonts w:cs="Tahoma"/>
          <w:noProof/>
        </w:rPr>
        <w:drawing>
          <wp:inline distT="0" distB="0" distL="114300" distR="114300" wp14:anchorId="2CED66AB" wp14:editId="2A88783A">
            <wp:extent cx="5267960" cy="7214870"/>
            <wp:effectExtent l="0" t="0" r="8890" b="5080"/>
            <wp:docPr id="11" name="图片 11" descr="3F8C94D21D0BF9E5961F72B97CEE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F8C94D21D0BF9E5961F72B97CEE4764"/>
                    <pic:cNvPicPr>
                      <a:picLocks noChangeAspect="1"/>
                    </pic:cNvPicPr>
                  </pic:nvPicPr>
                  <pic:blipFill>
                    <a:blip r:embed="rId24" cstate="print"/>
                    <a:stretch>
                      <a:fillRect/>
                    </a:stretch>
                  </pic:blipFill>
                  <pic:spPr>
                    <a:xfrm>
                      <a:off x="0" y="0"/>
                      <a:ext cx="5267960" cy="7214870"/>
                    </a:xfrm>
                    <a:prstGeom prst="rect">
                      <a:avLst/>
                    </a:prstGeom>
                  </pic:spPr>
                </pic:pic>
              </a:graphicData>
            </a:graphic>
          </wp:inline>
        </w:drawing>
      </w:r>
    </w:p>
    <w:p w14:paraId="38F90760" w14:textId="77777777" w:rsidR="0049360A" w:rsidRDefault="0049360A">
      <w:pPr>
        <w:adjustRightInd/>
        <w:snapToGrid/>
        <w:spacing w:line="220" w:lineRule="atLeast"/>
        <w:rPr>
          <w:rFonts w:cs="Tahoma"/>
        </w:rPr>
      </w:pPr>
    </w:p>
    <w:p w14:paraId="449CBFC6" w14:textId="77777777" w:rsidR="0049360A" w:rsidRDefault="0049360A">
      <w:pPr>
        <w:adjustRightInd/>
        <w:snapToGrid/>
        <w:spacing w:line="220" w:lineRule="atLeast"/>
        <w:rPr>
          <w:rFonts w:cs="Tahoma"/>
        </w:rPr>
      </w:pPr>
    </w:p>
    <w:p w14:paraId="4C75D6DC" w14:textId="77777777" w:rsidR="0049360A" w:rsidRDefault="009775B4">
      <w:pPr>
        <w:pStyle w:val="Heading3"/>
        <w:spacing w:before="0" w:after="0"/>
        <w:rPr>
          <w:rFonts w:cs="Tahoma"/>
          <w:b w:val="0"/>
          <w:sz w:val="24"/>
          <w:szCs w:val="24"/>
        </w:rPr>
      </w:pPr>
      <w:bookmarkStart w:id="51" w:name="_Toc18983"/>
      <w:r>
        <w:rPr>
          <w:rFonts w:cs="Tahoma"/>
          <w:b w:val="0"/>
          <w:sz w:val="24"/>
          <w:szCs w:val="24"/>
        </w:rPr>
        <w:lastRenderedPageBreak/>
        <w:t>9.</w:t>
      </w:r>
      <w:r>
        <w:rPr>
          <w:rFonts w:cs="Tahoma" w:hint="eastAsia"/>
          <w:b w:val="0"/>
          <w:sz w:val="24"/>
          <w:szCs w:val="24"/>
        </w:rPr>
        <w:t>5</w:t>
      </w:r>
      <w:r>
        <w:rPr>
          <w:rFonts w:cs="Tahoma"/>
          <w:b w:val="0"/>
          <w:sz w:val="24"/>
          <w:szCs w:val="24"/>
        </w:rPr>
        <w:t>.6</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6:</w:t>
      </w:r>
      <w:bookmarkEnd w:id="51"/>
    </w:p>
    <w:p w14:paraId="5FC09E25" w14:textId="77777777" w:rsidR="0049360A" w:rsidRDefault="0049360A">
      <w:pPr>
        <w:adjustRightInd/>
        <w:snapToGrid/>
        <w:spacing w:line="220" w:lineRule="atLeast"/>
        <w:rPr>
          <w:rFonts w:cs="Tahoma"/>
          <w:sz w:val="28"/>
          <w:szCs w:val="28"/>
        </w:rPr>
      </w:pPr>
    </w:p>
    <w:p w14:paraId="7B7FE4AE"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50791532" wp14:editId="502F0DFB">
            <wp:extent cx="5271770" cy="6885305"/>
            <wp:effectExtent l="0" t="0" r="5080" b="10795"/>
            <wp:docPr id="12" name="图片 12" descr="E9A4411F930ED0F8F061E3758D3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A4411F930ED0F8F061E3758D302310"/>
                    <pic:cNvPicPr>
                      <a:picLocks noChangeAspect="1"/>
                    </pic:cNvPicPr>
                  </pic:nvPicPr>
                  <pic:blipFill>
                    <a:blip r:embed="rId25" cstate="print"/>
                    <a:stretch>
                      <a:fillRect/>
                    </a:stretch>
                  </pic:blipFill>
                  <pic:spPr>
                    <a:xfrm>
                      <a:off x="0" y="0"/>
                      <a:ext cx="5271770" cy="6885305"/>
                    </a:xfrm>
                    <a:prstGeom prst="rect">
                      <a:avLst/>
                    </a:prstGeom>
                  </pic:spPr>
                </pic:pic>
              </a:graphicData>
            </a:graphic>
          </wp:inline>
        </w:drawing>
      </w:r>
    </w:p>
    <w:p w14:paraId="7474CEFC" w14:textId="77777777" w:rsidR="0049360A" w:rsidRDefault="0049360A">
      <w:pPr>
        <w:adjustRightInd/>
        <w:snapToGrid/>
        <w:spacing w:line="220" w:lineRule="atLeast"/>
        <w:rPr>
          <w:rFonts w:cs="Tahoma"/>
          <w:sz w:val="28"/>
          <w:szCs w:val="28"/>
        </w:rPr>
      </w:pPr>
    </w:p>
    <w:p w14:paraId="4035896A" w14:textId="77777777" w:rsidR="0049360A" w:rsidRDefault="0049360A">
      <w:pPr>
        <w:adjustRightInd/>
        <w:snapToGrid/>
        <w:spacing w:line="220" w:lineRule="atLeast"/>
        <w:rPr>
          <w:rFonts w:cs="Tahoma"/>
          <w:sz w:val="28"/>
          <w:szCs w:val="28"/>
        </w:rPr>
      </w:pPr>
    </w:p>
    <w:p w14:paraId="60E588B0" w14:textId="77777777" w:rsidR="0049360A" w:rsidRDefault="0049360A">
      <w:pPr>
        <w:adjustRightInd/>
        <w:snapToGrid/>
        <w:spacing w:line="220" w:lineRule="atLeast"/>
        <w:rPr>
          <w:rFonts w:cs="Tahoma"/>
          <w:sz w:val="28"/>
          <w:szCs w:val="28"/>
        </w:rPr>
      </w:pPr>
    </w:p>
    <w:p w14:paraId="60B9B854" w14:textId="77777777" w:rsidR="0049360A" w:rsidRDefault="009775B4">
      <w:pPr>
        <w:pStyle w:val="Heading3"/>
        <w:spacing w:before="0" w:after="0"/>
        <w:rPr>
          <w:rFonts w:cs="Tahoma"/>
          <w:b w:val="0"/>
          <w:sz w:val="24"/>
          <w:szCs w:val="24"/>
        </w:rPr>
      </w:pPr>
      <w:bookmarkStart w:id="52" w:name="_Toc13883"/>
      <w:r>
        <w:rPr>
          <w:rFonts w:cs="Tahoma"/>
          <w:b w:val="0"/>
          <w:sz w:val="24"/>
          <w:szCs w:val="24"/>
        </w:rPr>
        <w:lastRenderedPageBreak/>
        <w:t>9.</w:t>
      </w:r>
      <w:r>
        <w:rPr>
          <w:rFonts w:cs="Tahoma" w:hint="eastAsia"/>
          <w:b w:val="0"/>
          <w:sz w:val="24"/>
          <w:szCs w:val="24"/>
        </w:rPr>
        <w:t>5</w:t>
      </w:r>
      <w:r>
        <w:rPr>
          <w:rFonts w:cs="Tahoma"/>
          <w:b w:val="0"/>
          <w:sz w:val="24"/>
          <w:szCs w:val="24"/>
        </w:rPr>
        <w:t>.7</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7:</w:t>
      </w:r>
      <w:bookmarkEnd w:id="52"/>
    </w:p>
    <w:p w14:paraId="4FE15A09" w14:textId="77777777" w:rsidR="0049360A" w:rsidRDefault="0049360A">
      <w:pPr>
        <w:adjustRightInd/>
        <w:snapToGrid/>
        <w:spacing w:line="220" w:lineRule="atLeast"/>
        <w:rPr>
          <w:rFonts w:cs="Tahoma"/>
          <w:sz w:val="28"/>
          <w:szCs w:val="28"/>
        </w:rPr>
      </w:pPr>
    </w:p>
    <w:p w14:paraId="1347FE36"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383848D3" wp14:editId="624E9D0B">
            <wp:extent cx="5271135" cy="7260590"/>
            <wp:effectExtent l="0" t="0" r="5715" b="16510"/>
            <wp:docPr id="14" name="图片 14" descr="1C254E9B080E884845273B5C97193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C254E9B080E884845273B5C971931D4"/>
                    <pic:cNvPicPr>
                      <a:picLocks noChangeAspect="1"/>
                    </pic:cNvPicPr>
                  </pic:nvPicPr>
                  <pic:blipFill>
                    <a:blip r:embed="rId26" cstate="print"/>
                    <a:stretch>
                      <a:fillRect/>
                    </a:stretch>
                  </pic:blipFill>
                  <pic:spPr>
                    <a:xfrm>
                      <a:off x="0" y="0"/>
                      <a:ext cx="5271135" cy="7260590"/>
                    </a:xfrm>
                    <a:prstGeom prst="rect">
                      <a:avLst/>
                    </a:prstGeom>
                  </pic:spPr>
                </pic:pic>
              </a:graphicData>
            </a:graphic>
          </wp:inline>
        </w:drawing>
      </w:r>
    </w:p>
    <w:p w14:paraId="4BF02985" w14:textId="77777777" w:rsidR="0049360A" w:rsidRDefault="0049360A">
      <w:pPr>
        <w:adjustRightInd/>
        <w:snapToGrid/>
        <w:spacing w:line="220" w:lineRule="atLeast"/>
        <w:rPr>
          <w:rFonts w:cs="Tahoma"/>
          <w:sz w:val="28"/>
          <w:szCs w:val="28"/>
        </w:rPr>
      </w:pPr>
    </w:p>
    <w:p w14:paraId="5775AD3B" w14:textId="77777777" w:rsidR="0049360A" w:rsidRDefault="0049360A">
      <w:pPr>
        <w:adjustRightInd/>
        <w:snapToGrid/>
        <w:spacing w:line="220" w:lineRule="atLeast"/>
        <w:rPr>
          <w:rFonts w:cs="Tahoma"/>
          <w:sz w:val="28"/>
          <w:szCs w:val="28"/>
        </w:rPr>
      </w:pPr>
    </w:p>
    <w:p w14:paraId="58838913" w14:textId="77777777" w:rsidR="0049360A" w:rsidRDefault="009775B4">
      <w:pPr>
        <w:adjustRightInd/>
        <w:snapToGrid/>
        <w:spacing w:line="220" w:lineRule="atLeast"/>
        <w:rPr>
          <w:rFonts w:cs="Tahoma"/>
          <w:sz w:val="28"/>
          <w:szCs w:val="28"/>
        </w:rPr>
      </w:pPr>
      <w:r>
        <w:rPr>
          <w:rFonts w:cs="Tahoma"/>
          <w:noProof/>
          <w:sz w:val="28"/>
          <w:szCs w:val="28"/>
        </w:rPr>
        <w:lastRenderedPageBreak/>
        <w:drawing>
          <wp:inline distT="0" distB="0" distL="114300" distR="114300" wp14:anchorId="7CEB9964" wp14:editId="75688ED5">
            <wp:extent cx="5269230" cy="6007735"/>
            <wp:effectExtent l="0" t="0" r="7620" b="12065"/>
            <wp:docPr id="15" name="图片 15" descr="E0677219CED101BEB2DF3334253BA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0677219CED101BEB2DF3334253BA53D"/>
                    <pic:cNvPicPr>
                      <a:picLocks noChangeAspect="1"/>
                    </pic:cNvPicPr>
                  </pic:nvPicPr>
                  <pic:blipFill>
                    <a:blip r:embed="rId27" cstate="print"/>
                    <a:stretch>
                      <a:fillRect/>
                    </a:stretch>
                  </pic:blipFill>
                  <pic:spPr>
                    <a:xfrm>
                      <a:off x="0" y="0"/>
                      <a:ext cx="5269230" cy="6007735"/>
                    </a:xfrm>
                    <a:prstGeom prst="rect">
                      <a:avLst/>
                    </a:prstGeom>
                  </pic:spPr>
                </pic:pic>
              </a:graphicData>
            </a:graphic>
          </wp:inline>
        </w:drawing>
      </w:r>
    </w:p>
    <w:p w14:paraId="492E732C" w14:textId="77777777" w:rsidR="0049360A" w:rsidRDefault="0049360A">
      <w:pPr>
        <w:adjustRightInd/>
        <w:snapToGrid/>
        <w:spacing w:line="220" w:lineRule="atLeast"/>
        <w:rPr>
          <w:rFonts w:cs="Tahoma"/>
          <w:sz w:val="28"/>
          <w:szCs w:val="28"/>
        </w:rPr>
      </w:pPr>
    </w:p>
    <w:p w14:paraId="16052D96" w14:textId="77777777" w:rsidR="0049360A" w:rsidRDefault="0049360A">
      <w:pPr>
        <w:adjustRightInd/>
        <w:snapToGrid/>
        <w:spacing w:line="220" w:lineRule="atLeast"/>
        <w:rPr>
          <w:rFonts w:cs="Tahoma"/>
          <w:sz w:val="28"/>
          <w:szCs w:val="28"/>
        </w:rPr>
      </w:pPr>
    </w:p>
    <w:p w14:paraId="5FB29BB9" w14:textId="77777777" w:rsidR="0049360A" w:rsidRDefault="0049360A">
      <w:pPr>
        <w:adjustRightInd/>
        <w:snapToGrid/>
        <w:spacing w:line="220" w:lineRule="atLeast"/>
        <w:rPr>
          <w:rFonts w:cs="Tahoma"/>
          <w:sz w:val="28"/>
          <w:szCs w:val="28"/>
        </w:rPr>
      </w:pPr>
    </w:p>
    <w:p w14:paraId="620CE5F1" w14:textId="77777777" w:rsidR="0049360A" w:rsidRDefault="0049360A">
      <w:pPr>
        <w:adjustRightInd/>
        <w:snapToGrid/>
        <w:spacing w:line="220" w:lineRule="atLeast"/>
        <w:rPr>
          <w:rFonts w:cs="Tahoma"/>
          <w:sz w:val="28"/>
          <w:szCs w:val="28"/>
        </w:rPr>
      </w:pPr>
    </w:p>
    <w:p w14:paraId="23DE314F" w14:textId="77777777" w:rsidR="0049360A" w:rsidRDefault="0049360A">
      <w:pPr>
        <w:adjustRightInd/>
        <w:snapToGrid/>
        <w:spacing w:line="220" w:lineRule="atLeast"/>
        <w:rPr>
          <w:rFonts w:cs="Tahoma"/>
          <w:sz w:val="28"/>
          <w:szCs w:val="28"/>
        </w:rPr>
      </w:pPr>
    </w:p>
    <w:p w14:paraId="1E16669D" w14:textId="77777777" w:rsidR="0049360A" w:rsidRDefault="0049360A">
      <w:pPr>
        <w:adjustRightInd/>
        <w:snapToGrid/>
        <w:spacing w:line="220" w:lineRule="atLeast"/>
        <w:rPr>
          <w:rFonts w:cs="Tahoma"/>
          <w:sz w:val="28"/>
          <w:szCs w:val="28"/>
        </w:rPr>
      </w:pPr>
    </w:p>
    <w:p w14:paraId="5C6B5061" w14:textId="77777777" w:rsidR="0049360A" w:rsidRDefault="0049360A">
      <w:pPr>
        <w:adjustRightInd/>
        <w:snapToGrid/>
        <w:spacing w:line="220" w:lineRule="atLeast"/>
        <w:rPr>
          <w:rFonts w:cs="Tahoma"/>
          <w:sz w:val="28"/>
          <w:szCs w:val="28"/>
        </w:rPr>
      </w:pPr>
    </w:p>
    <w:p w14:paraId="1BF76DAF" w14:textId="77777777" w:rsidR="0049360A" w:rsidRDefault="0049360A">
      <w:pPr>
        <w:adjustRightInd/>
        <w:snapToGrid/>
        <w:spacing w:line="220" w:lineRule="atLeast"/>
        <w:rPr>
          <w:rFonts w:cs="Tahoma"/>
          <w:sz w:val="28"/>
          <w:szCs w:val="28"/>
        </w:rPr>
      </w:pPr>
    </w:p>
    <w:p w14:paraId="7E37A13F" w14:textId="77777777" w:rsidR="0049360A" w:rsidRDefault="009775B4">
      <w:pPr>
        <w:pStyle w:val="Heading3"/>
        <w:spacing w:before="0" w:after="0"/>
        <w:rPr>
          <w:rFonts w:cs="Tahoma"/>
          <w:b w:val="0"/>
          <w:sz w:val="24"/>
          <w:szCs w:val="24"/>
        </w:rPr>
      </w:pPr>
      <w:bookmarkStart w:id="53" w:name="_Toc2820"/>
      <w:r>
        <w:rPr>
          <w:rFonts w:cs="Tahoma"/>
          <w:b w:val="0"/>
          <w:sz w:val="24"/>
          <w:szCs w:val="24"/>
        </w:rPr>
        <w:lastRenderedPageBreak/>
        <w:t>9.</w:t>
      </w:r>
      <w:r>
        <w:rPr>
          <w:rFonts w:cs="Tahoma" w:hint="eastAsia"/>
          <w:b w:val="0"/>
          <w:sz w:val="24"/>
          <w:szCs w:val="24"/>
        </w:rPr>
        <w:t>5</w:t>
      </w:r>
      <w:r>
        <w:rPr>
          <w:rFonts w:cs="Tahoma"/>
          <w:b w:val="0"/>
          <w:sz w:val="24"/>
          <w:szCs w:val="24"/>
        </w:rPr>
        <w:t>.8</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8:</w:t>
      </w:r>
      <w:bookmarkEnd w:id="53"/>
      <w:r>
        <w:rPr>
          <w:rFonts w:cs="Tahoma"/>
          <w:b w:val="0"/>
          <w:sz w:val="24"/>
          <w:szCs w:val="24"/>
        </w:rPr>
        <w:t xml:space="preserve"> </w:t>
      </w:r>
    </w:p>
    <w:p w14:paraId="3731E373" w14:textId="77777777" w:rsidR="0049360A" w:rsidRDefault="009775B4">
      <w:pPr>
        <w:keepNext/>
        <w:keepLines/>
        <w:spacing w:line="416" w:lineRule="auto"/>
        <w:rPr>
          <w:rFonts w:cs="Tahoma"/>
          <w:sz w:val="28"/>
          <w:szCs w:val="28"/>
        </w:rPr>
      </w:pPr>
      <w:r>
        <w:rPr>
          <w:rFonts w:cs="Tahoma"/>
          <w:noProof/>
          <w:sz w:val="28"/>
          <w:szCs w:val="28"/>
        </w:rPr>
        <w:drawing>
          <wp:inline distT="0" distB="0" distL="114300" distR="114300" wp14:anchorId="473C64CF" wp14:editId="72F43489">
            <wp:extent cx="5273040" cy="7242175"/>
            <wp:effectExtent l="0" t="0" r="3810" b="15875"/>
            <wp:docPr id="9" name="图片 18" descr="728F12A50EBDAB14DA303D511AE2A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728F12A50EBDAB14DA303D511AE2AFB1"/>
                    <pic:cNvPicPr>
                      <a:picLocks noChangeAspect="1"/>
                    </pic:cNvPicPr>
                  </pic:nvPicPr>
                  <pic:blipFill>
                    <a:blip r:embed="rId28" cstate="print"/>
                    <a:stretch>
                      <a:fillRect/>
                    </a:stretch>
                  </pic:blipFill>
                  <pic:spPr>
                    <a:xfrm>
                      <a:off x="0" y="0"/>
                      <a:ext cx="5273040" cy="7242175"/>
                    </a:xfrm>
                    <a:prstGeom prst="rect">
                      <a:avLst/>
                    </a:prstGeom>
                  </pic:spPr>
                </pic:pic>
              </a:graphicData>
            </a:graphic>
          </wp:inline>
        </w:drawing>
      </w:r>
    </w:p>
    <w:p w14:paraId="0FEF8C78" w14:textId="77777777" w:rsidR="0049360A" w:rsidRDefault="0049360A">
      <w:pPr>
        <w:adjustRightInd/>
        <w:snapToGrid/>
        <w:spacing w:line="220" w:lineRule="atLeast"/>
        <w:rPr>
          <w:rFonts w:cs="Tahoma"/>
          <w:sz w:val="28"/>
          <w:szCs w:val="28"/>
        </w:rPr>
      </w:pPr>
    </w:p>
    <w:p w14:paraId="73EC9B53" w14:textId="77777777" w:rsidR="0049360A" w:rsidRDefault="0049360A">
      <w:pPr>
        <w:adjustRightInd/>
        <w:snapToGrid/>
        <w:spacing w:line="220" w:lineRule="atLeast"/>
        <w:rPr>
          <w:rFonts w:cs="Tahoma"/>
          <w:sz w:val="28"/>
          <w:szCs w:val="28"/>
        </w:rPr>
      </w:pPr>
    </w:p>
    <w:p w14:paraId="570FC725" w14:textId="77777777" w:rsidR="0049360A" w:rsidRDefault="0049360A">
      <w:pPr>
        <w:adjustRightInd/>
        <w:snapToGrid/>
        <w:spacing w:line="220" w:lineRule="atLeast"/>
        <w:rPr>
          <w:rFonts w:cs="Tahoma"/>
          <w:sz w:val="28"/>
          <w:szCs w:val="28"/>
        </w:rPr>
      </w:pPr>
    </w:p>
    <w:p w14:paraId="1357CA5C" w14:textId="77777777" w:rsidR="0049360A" w:rsidRDefault="0049360A">
      <w:pPr>
        <w:adjustRightInd/>
        <w:snapToGrid/>
        <w:spacing w:line="220" w:lineRule="atLeast"/>
        <w:rPr>
          <w:rFonts w:cs="Tahoma"/>
          <w:sz w:val="28"/>
          <w:szCs w:val="28"/>
        </w:rPr>
      </w:pPr>
    </w:p>
    <w:p w14:paraId="29FADED3"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1D9055B8" wp14:editId="453547B0">
            <wp:extent cx="5270500" cy="7086600"/>
            <wp:effectExtent l="0" t="0" r="6350" b="0"/>
            <wp:docPr id="19" name="图片 19" descr="6B08D190AA210E5AB6CD5FC4326057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B08D190AA210E5AB6CD5FC4326057F3"/>
                    <pic:cNvPicPr>
                      <a:picLocks noChangeAspect="1"/>
                    </pic:cNvPicPr>
                  </pic:nvPicPr>
                  <pic:blipFill>
                    <a:blip r:embed="rId29" cstate="print"/>
                    <a:stretch>
                      <a:fillRect/>
                    </a:stretch>
                  </pic:blipFill>
                  <pic:spPr>
                    <a:xfrm>
                      <a:off x="0" y="0"/>
                      <a:ext cx="5270500" cy="7086600"/>
                    </a:xfrm>
                    <a:prstGeom prst="rect">
                      <a:avLst/>
                    </a:prstGeom>
                  </pic:spPr>
                </pic:pic>
              </a:graphicData>
            </a:graphic>
          </wp:inline>
        </w:drawing>
      </w:r>
    </w:p>
    <w:p w14:paraId="18430F5C" w14:textId="77777777" w:rsidR="0049360A" w:rsidRDefault="0049360A">
      <w:pPr>
        <w:adjustRightInd/>
        <w:snapToGrid/>
        <w:spacing w:line="220" w:lineRule="atLeast"/>
        <w:rPr>
          <w:rFonts w:cs="Tahoma"/>
          <w:sz w:val="28"/>
          <w:szCs w:val="28"/>
        </w:rPr>
      </w:pPr>
    </w:p>
    <w:p w14:paraId="5FB0F391" w14:textId="77777777" w:rsidR="0049360A" w:rsidRDefault="0049360A">
      <w:pPr>
        <w:adjustRightInd/>
        <w:snapToGrid/>
        <w:spacing w:line="220" w:lineRule="atLeast"/>
        <w:rPr>
          <w:rFonts w:cs="Tahoma"/>
          <w:sz w:val="28"/>
          <w:szCs w:val="28"/>
        </w:rPr>
      </w:pPr>
    </w:p>
    <w:p w14:paraId="227CF5E4" w14:textId="77777777" w:rsidR="0049360A" w:rsidRDefault="0049360A">
      <w:pPr>
        <w:adjustRightInd/>
        <w:snapToGrid/>
        <w:spacing w:line="220" w:lineRule="atLeast"/>
        <w:rPr>
          <w:rFonts w:cs="Tahoma"/>
          <w:sz w:val="28"/>
          <w:szCs w:val="28"/>
        </w:rPr>
      </w:pPr>
    </w:p>
    <w:p w14:paraId="2EF1FB1B" w14:textId="77777777" w:rsidR="0049360A" w:rsidRDefault="009775B4">
      <w:pPr>
        <w:pStyle w:val="Heading3"/>
        <w:spacing w:before="0" w:after="0"/>
        <w:rPr>
          <w:rFonts w:cs="Tahoma"/>
          <w:b w:val="0"/>
          <w:sz w:val="24"/>
          <w:szCs w:val="24"/>
        </w:rPr>
      </w:pPr>
      <w:bookmarkStart w:id="54" w:name="_Toc30923"/>
      <w:r>
        <w:rPr>
          <w:rFonts w:cs="Tahoma"/>
          <w:b w:val="0"/>
          <w:sz w:val="24"/>
          <w:szCs w:val="24"/>
        </w:rPr>
        <w:lastRenderedPageBreak/>
        <w:t>9.</w:t>
      </w:r>
      <w:r>
        <w:rPr>
          <w:rFonts w:cs="Tahoma" w:hint="eastAsia"/>
          <w:b w:val="0"/>
          <w:sz w:val="24"/>
          <w:szCs w:val="24"/>
        </w:rPr>
        <w:t>5</w:t>
      </w:r>
      <w:r>
        <w:rPr>
          <w:rFonts w:cs="Tahoma"/>
          <w:b w:val="0"/>
          <w:sz w:val="24"/>
          <w:szCs w:val="24"/>
        </w:rPr>
        <w:t>.9</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9:</w:t>
      </w:r>
      <w:bookmarkEnd w:id="54"/>
    </w:p>
    <w:p w14:paraId="143AF508" w14:textId="77777777" w:rsidR="0049360A" w:rsidRDefault="0049360A">
      <w:pPr>
        <w:adjustRightInd/>
        <w:snapToGrid/>
        <w:spacing w:line="220" w:lineRule="atLeast"/>
        <w:rPr>
          <w:rFonts w:cs="Tahoma"/>
          <w:sz w:val="28"/>
          <w:szCs w:val="28"/>
        </w:rPr>
      </w:pPr>
    </w:p>
    <w:p w14:paraId="34D6EC8E"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280C0E98" wp14:editId="7198A705">
            <wp:extent cx="5272405" cy="7431405"/>
            <wp:effectExtent l="0" t="0" r="4445" b="17145"/>
            <wp:docPr id="23" name="图片 23" descr="22C89805485116839D6B8F73A32A5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2C89805485116839D6B8F73A32A5D80"/>
                    <pic:cNvPicPr>
                      <a:picLocks noChangeAspect="1"/>
                    </pic:cNvPicPr>
                  </pic:nvPicPr>
                  <pic:blipFill>
                    <a:blip r:embed="rId30" cstate="print"/>
                    <a:srcRect t="889"/>
                    <a:stretch>
                      <a:fillRect/>
                    </a:stretch>
                  </pic:blipFill>
                  <pic:spPr>
                    <a:xfrm>
                      <a:off x="0" y="0"/>
                      <a:ext cx="5272405" cy="7431405"/>
                    </a:xfrm>
                    <a:prstGeom prst="rect">
                      <a:avLst/>
                    </a:prstGeom>
                  </pic:spPr>
                </pic:pic>
              </a:graphicData>
            </a:graphic>
          </wp:inline>
        </w:drawing>
      </w:r>
    </w:p>
    <w:p w14:paraId="343DC35A" w14:textId="77777777" w:rsidR="0049360A" w:rsidRDefault="0049360A">
      <w:pPr>
        <w:adjustRightInd/>
        <w:snapToGrid/>
        <w:spacing w:line="220" w:lineRule="atLeast"/>
        <w:rPr>
          <w:rFonts w:cs="Tahoma"/>
          <w:sz w:val="28"/>
          <w:szCs w:val="28"/>
        </w:rPr>
      </w:pPr>
    </w:p>
    <w:p w14:paraId="407C1D46" w14:textId="77777777" w:rsidR="0049360A" w:rsidRDefault="009775B4">
      <w:pPr>
        <w:adjustRightInd/>
        <w:snapToGrid/>
        <w:spacing w:line="220" w:lineRule="atLeast"/>
        <w:rPr>
          <w:rFonts w:cs="Tahoma"/>
          <w:sz w:val="28"/>
          <w:szCs w:val="28"/>
        </w:rPr>
      </w:pPr>
      <w:r>
        <w:rPr>
          <w:rFonts w:cs="Tahoma"/>
          <w:noProof/>
          <w:sz w:val="28"/>
          <w:szCs w:val="28"/>
        </w:rPr>
        <w:lastRenderedPageBreak/>
        <w:drawing>
          <wp:inline distT="0" distB="0" distL="114300" distR="114300" wp14:anchorId="084C67CD" wp14:editId="7636D60C">
            <wp:extent cx="5271135" cy="6693535"/>
            <wp:effectExtent l="0" t="0" r="5715" b="12065"/>
            <wp:docPr id="24" name="图片 24" descr="D70C4E82D1928A9148B10A2E71F76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70C4E82D1928A9148B10A2E71F7668D"/>
                    <pic:cNvPicPr>
                      <a:picLocks noChangeAspect="1"/>
                    </pic:cNvPicPr>
                  </pic:nvPicPr>
                  <pic:blipFill>
                    <a:blip r:embed="rId31" cstate="print"/>
                    <a:stretch>
                      <a:fillRect/>
                    </a:stretch>
                  </pic:blipFill>
                  <pic:spPr>
                    <a:xfrm>
                      <a:off x="0" y="0"/>
                      <a:ext cx="5271135" cy="6693535"/>
                    </a:xfrm>
                    <a:prstGeom prst="rect">
                      <a:avLst/>
                    </a:prstGeom>
                  </pic:spPr>
                </pic:pic>
              </a:graphicData>
            </a:graphic>
          </wp:inline>
        </w:drawing>
      </w:r>
    </w:p>
    <w:p w14:paraId="747BEE81" w14:textId="77777777" w:rsidR="0049360A" w:rsidRDefault="0049360A">
      <w:pPr>
        <w:adjustRightInd/>
        <w:snapToGrid/>
        <w:spacing w:line="220" w:lineRule="atLeast"/>
        <w:rPr>
          <w:rFonts w:cs="Tahoma"/>
          <w:sz w:val="28"/>
          <w:szCs w:val="28"/>
        </w:rPr>
      </w:pPr>
    </w:p>
    <w:p w14:paraId="5179B02A" w14:textId="77777777" w:rsidR="0049360A" w:rsidRDefault="0049360A">
      <w:pPr>
        <w:adjustRightInd/>
        <w:snapToGrid/>
        <w:spacing w:line="220" w:lineRule="atLeast"/>
        <w:rPr>
          <w:rFonts w:cs="Tahoma"/>
          <w:sz w:val="28"/>
          <w:szCs w:val="28"/>
        </w:rPr>
      </w:pPr>
    </w:p>
    <w:p w14:paraId="44682B47" w14:textId="77777777" w:rsidR="0049360A" w:rsidRDefault="0049360A">
      <w:pPr>
        <w:adjustRightInd/>
        <w:snapToGrid/>
        <w:spacing w:line="220" w:lineRule="atLeast"/>
        <w:rPr>
          <w:rFonts w:cs="Tahoma"/>
          <w:sz w:val="28"/>
          <w:szCs w:val="28"/>
        </w:rPr>
      </w:pPr>
    </w:p>
    <w:p w14:paraId="6B510B79" w14:textId="77777777" w:rsidR="0049360A" w:rsidRDefault="0049360A">
      <w:pPr>
        <w:adjustRightInd/>
        <w:snapToGrid/>
        <w:spacing w:line="220" w:lineRule="atLeast"/>
        <w:rPr>
          <w:rFonts w:cs="Tahoma"/>
          <w:sz w:val="28"/>
          <w:szCs w:val="28"/>
        </w:rPr>
      </w:pPr>
    </w:p>
    <w:p w14:paraId="1F320224" w14:textId="77777777" w:rsidR="0049360A" w:rsidRDefault="0049360A">
      <w:pPr>
        <w:adjustRightInd/>
        <w:snapToGrid/>
        <w:spacing w:line="220" w:lineRule="atLeast"/>
        <w:rPr>
          <w:rFonts w:cs="Tahoma"/>
          <w:sz w:val="28"/>
          <w:szCs w:val="28"/>
        </w:rPr>
      </w:pPr>
    </w:p>
    <w:p w14:paraId="5C88E92E" w14:textId="77777777" w:rsidR="0049360A" w:rsidRDefault="0049360A">
      <w:pPr>
        <w:adjustRightInd/>
        <w:snapToGrid/>
        <w:spacing w:line="220" w:lineRule="atLeast"/>
        <w:rPr>
          <w:rFonts w:cs="Tahoma"/>
          <w:sz w:val="28"/>
          <w:szCs w:val="28"/>
        </w:rPr>
      </w:pPr>
    </w:p>
    <w:p w14:paraId="0B667C34" w14:textId="77777777" w:rsidR="0049360A" w:rsidRDefault="009775B4">
      <w:pPr>
        <w:pStyle w:val="Heading3"/>
        <w:spacing w:before="0" w:after="0"/>
        <w:rPr>
          <w:rFonts w:cs="Tahoma"/>
          <w:b w:val="0"/>
          <w:sz w:val="24"/>
          <w:szCs w:val="24"/>
        </w:rPr>
      </w:pPr>
      <w:bookmarkStart w:id="55" w:name="_Toc1403"/>
      <w:r>
        <w:rPr>
          <w:rFonts w:cs="Tahoma"/>
          <w:b w:val="0"/>
          <w:sz w:val="24"/>
          <w:szCs w:val="24"/>
        </w:rPr>
        <w:lastRenderedPageBreak/>
        <w:t>9.</w:t>
      </w:r>
      <w:r>
        <w:rPr>
          <w:rFonts w:cs="Tahoma" w:hint="eastAsia"/>
          <w:b w:val="0"/>
          <w:sz w:val="24"/>
          <w:szCs w:val="24"/>
        </w:rPr>
        <w:t>5</w:t>
      </w:r>
      <w:r>
        <w:rPr>
          <w:rFonts w:cs="Tahoma"/>
          <w:b w:val="0"/>
          <w:sz w:val="24"/>
          <w:szCs w:val="24"/>
        </w:rPr>
        <w:t>.10</w:t>
      </w:r>
      <w:r>
        <w:rPr>
          <w:rFonts w:cs="Tahoma" w:hint="eastAsia"/>
          <w:b w:val="0"/>
          <w:sz w:val="24"/>
          <w:szCs w:val="24"/>
        </w:rPr>
        <w:t xml:space="preserve"> </w:t>
      </w:r>
      <w:r>
        <w:rPr>
          <w:rFonts w:cs="Tahoma"/>
          <w:b w:val="0"/>
          <w:sz w:val="24"/>
          <w:szCs w:val="24"/>
        </w:rPr>
        <w:t>Questionnaire</w:t>
      </w:r>
      <w:r>
        <w:rPr>
          <w:rFonts w:cs="Tahoma" w:hint="eastAsia"/>
          <w:b w:val="0"/>
          <w:sz w:val="24"/>
          <w:szCs w:val="24"/>
        </w:rPr>
        <w:t>s</w:t>
      </w:r>
      <w:r>
        <w:rPr>
          <w:rFonts w:cs="Tahoma"/>
          <w:b w:val="0"/>
          <w:sz w:val="24"/>
          <w:szCs w:val="24"/>
        </w:rPr>
        <w:t xml:space="preserve"> result 10:</w:t>
      </w:r>
      <w:bookmarkEnd w:id="55"/>
    </w:p>
    <w:p w14:paraId="75B79F58" w14:textId="77777777" w:rsidR="0049360A" w:rsidRDefault="0049360A">
      <w:pPr>
        <w:adjustRightInd/>
        <w:snapToGrid/>
        <w:spacing w:line="220" w:lineRule="atLeast"/>
        <w:rPr>
          <w:rFonts w:cs="Tahoma"/>
          <w:sz w:val="28"/>
          <w:szCs w:val="28"/>
        </w:rPr>
      </w:pPr>
    </w:p>
    <w:p w14:paraId="2068E59C" w14:textId="77777777" w:rsidR="0049360A" w:rsidRDefault="009775B4">
      <w:pPr>
        <w:adjustRightInd/>
        <w:snapToGrid/>
        <w:spacing w:line="220" w:lineRule="atLeast"/>
        <w:rPr>
          <w:rFonts w:cs="Tahoma"/>
          <w:sz w:val="28"/>
          <w:szCs w:val="28"/>
        </w:rPr>
      </w:pPr>
      <w:r>
        <w:rPr>
          <w:rFonts w:cs="Tahoma"/>
          <w:noProof/>
          <w:sz w:val="28"/>
          <w:szCs w:val="28"/>
        </w:rPr>
        <w:drawing>
          <wp:inline distT="0" distB="0" distL="114300" distR="114300" wp14:anchorId="30BE7B81" wp14:editId="1694C222">
            <wp:extent cx="5271135" cy="7333615"/>
            <wp:effectExtent l="0" t="0" r="5715" b="635"/>
            <wp:docPr id="25" name="图片 25" descr="3E5FD6242F6511EA6CDF19847C60B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E5FD6242F6511EA6CDF19847C60BEFD"/>
                    <pic:cNvPicPr>
                      <a:picLocks noChangeAspect="1"/>
                    </pic:cNvPicPr>
                  </pic:nvPicPr>
                  <pic:blipFill>
                    <a:blip r:embed="rId32" cstate="print"/>
                    <a:stretch>
                      <a:fillRect/>
                    </a:stretch>
                  </pic:blipFill>
                  <pic:spPr>
                    <a:xfrm>
                      <a:off x="0" y="0"/>
                      <a:ext cx="5271135" cy="7333615"/>
                    </a:xfrm>
                    <a:prstGeom prst="rect">
                      <a:avLst/>
                    </a:prstGeom>
                  </pic:spPr>
                </pic:pic>
              </a:graphicData>
            </a:graphic>
          </wp:inline>
        </w:drawing>
      </w:r>
    </w:p>
    <w:p w14:paraId="733D6836" w14:textId="77777777" w:rsidR="0049360A" w:rsidRDefault="0049360A">
      <w:pPr>
        <w:adjustRightInd/>
        <w:snapToGrid/>
        <w:spacing w:line="220" w:lineRule="atLeast"/>
        <w:rPr>
          <w:rFonts w:cs="Tahoma"/>
          <w:sz w:val="28"/>
          <w:szCs w:val="28"/>
        </w:rPr>
      </w:pPr>
    </w:p>
    <w:p w14:paraId="15D3D7F4" w14:textId="77777777" w:rsidR="0049360A" w:rsidRDefault="0049360A">
      <w:pPr>
        <w:adjustRightInd/>
        <w:snapToGrid/>
        <w:spacing w:line="220" w:lineRule="atLeast"/>
        <w:rPr>
          <w:rFonts w:cs="Tahoma"/>
          <w:sz w:val="28"/>
          <w:szCs w:val="28"/>
        </w:rPr>
      </w:pPr>
    </w:p>
    <w:p w14:paraId="7B107AB0" w14:textId="77777777" w:rsidR="0049360A" w:rsidRDefault="009775B4">
      <w:pPr>
        <w:adjustRightInd/>
        <w:snapToGrid/>
        <w:spacing w:line="220" w:lineRule="atLeast"/>
        <w:rPr>
          <w:rFonts w:cs="Tahoma"/>
          <w:sz w:val="28"/>
          <w:szCs w:val="28"/>
        </w:rPr>
      </w:pPr>
      <w:r>
        <w:rPr>
          <w:rFonts w:cs="Tahoma"/>
          <w:noProof/>
          <w:sz w:val="28"/>
          <w:szCs w:val="28"/>
        </w:rPr>
        <w:lastRenderedPageBreak/>
        <w:drawing>
          <wp:inline distT="0" distB="0" distL="114300" distR="114300" wp14:anchorId="63E843A7" wp14:editId="60784B70">
            <wp:extent cx="5271135" cy="6702425"/>
            <wp:effectExtent l="0" t="0" r="5715" b="3175"/>
            <wp:docPr id="26" name="图片 26" descr="1263BE123A391B568CC0A01407255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263BE123A391B568CC0A014072555B5"/>
                    <pic:cNvPicPr>
                      <a:picLocks noChangeAspect="1"/>
                    </pic:cNvPicPr>
                  </pic:nvPicPr>
                  <pic:blipFill>
                    <a:blip r:embed="rId33" cstate="print"/>
                    <a:stretch>
                      <a:fillRect/>
                    </a:stretch>
                  </pic:blipFill>
                  <pic:spPr>
                    <a:xfrm>
                      <a:off x="0" y="0"/>
                      <a:ext cx="5271135" cy="6702425"/>
                    </a:xfrm>
                    <a:prstGeom prst="rect">
                      <a:avLst/>
                    </a:prstGeom>
                  </pic:spPr>
                </pic:pic>
              </a:graphicData>
            </a:graphic>
          </wp:inline>
        </w:drawing>
      </w:r>
    </w:p>
    <w:sectPr w:rsidR="0049360A" w:rsidSect="0049360A">
      <w:footerReference w:type="default" r:id="rId34"/>
      <w:pgSz w:w="11906" w:h="16838"/>
      <w:pgMar w:top="1440" w:right="1800" w:bottom="1440" w:left="1800" w:header="708" w:footer="708"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86763" w14:textId="77777777" w:rsidR="00FC3C4F" w:rsidRDefault="00FC3C4F" w:rsidP="0049360A">
      <w:pPr>
        <w:spacing w:after="0"/>
      </w:pPr>
      <w:r>
        <w:separator/>
      </w:r>
    </w:p>
  </w:endnote>
  <w:endnote w:type="continuationSeparator" w:id="0">
    <w:p w14:paraId="3AEAF1D3" w14:textId="77777777" w:rsidR="00FC3C4F" w:rsidRDefault="00FC3C4F" w:rsidP="004936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C6BAA" w14:textId="01DCDD28" w:rsidR="009775B4" w:rsidRDefault="00C0731B">
    <w:pPr>
      <w:pStyle w:val="Footer"/>
    </w:pPr>
    <w:r>
      <w:rPr>
        <w:noProof/>
      </w:rPr>
      <mc:AlternateContent>
        <mc:Choice Requires="wps">
          <w:drawing>
            <wp:anchor distT="0" distB="0" distL="114300" distR="114300" simplePos="0" relativeHeight="251658240" behindDoc="0" locked="0" layoutInCell="1" allowOverlap="1" wp14:anchorId="37473D2D" wp14:editId="71B32D46">
              <wp:simplePos x="0" y="0"/>
              <wp:positionH relativeFrom="margin">
                <wp:align>center</wp:align>
              </wp:positionH>
              <wp:positionV relativeFrom="paragraph">
                <wp:posOffset>0</wp:posOffset>
              </wp:positionV>
              <wp:extent cx="1828800" cy="182880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2AAB5" w14:textId="77777777" w:rsidR="009775B4" w:rsidRDefault="00FC3C4F">
                          <w:pPr>
                            <w:pStyle w:val="Footer"/>
                          </w:pPr>
                          <w:r>
                            <w:fldChar w:fldCharType="begin"/>
                          </w:r>
                          <w:r>
                            <w:instrText xml:space="preserve"> PAGE  \* MERGEFORMAT </w:instrText>
                          </w:r>
                          <w:r>
                            <w:fldChar w:fldCharType="separate"/>
                          </w:r>
                          <w:r w:rsidR="00A332DA">
                            <w:rPr>
                              <w:noProof/>
                            </w:rPr>
                            <w:t>- 40 -</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473D2D" id="_x0000_t202" coordsize="21600,21600" o:spt="202" path="m,l,21600r21600,l21600,xe">
              <v:stroke joinstyle="miter"/>
              <v:path gradientshapeok="t" o:connecttype="rect"/>
            </v:shapetype>
            <v:shape id="Text Box 1" o:spid="_x0000_s1026" type="#_x0000_t202" style="position:absolute;margin-left:0;margin-top:0;width:2in;height:2in;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" filled="f" stroked="f">
              <v:textbox style="mso-fit-shape-to-text:t" inset="0,0,0,0">
                <w:txbxContent>
                  <w:p w14:paraId="4302AAB5" w14:textId="77777777" w:rsidR="009775B4" w:rsidRDefault="00FC3C4F">
                    <w:pPr>
                      <w:pStyle w:val="Footer"/>
                    </w:pPr>
                    <w:r>
                      <w:fldChar w:fldCharType="begin"/>
                    </w:r>
                    <w:r>
                      <w:instrText xml:space="preserve"> PAGE  \* MERGEFORMAT </w:instrText>
                    </w:r>
                    <w:r>
                      <w:fldChar w:fldCharType="separate"/>
                    </w:r>
                    <w:r w:rsidR="00A332DA">
                      <w:rPr>
                        <w:noProof/>
                      </w:rPr>
                      <w:t>- 40 -</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95198" w14:textId="77777777" w:rsidR="00FC3C4F" w:rsidRDefault="00FC3C4F" w:rsidP="0049360A">
      <w:pPr>
        <w:spacing w:after="0"/>
      </w:pPr>
      <w:r>
        <w:separator/>
      </w:r>
    </w:p>
  </w:footnote>
  <w:footnote w:type="continuationSeparator" w:id="0">
    <w:p w14:paraId="75280A26" w14:textId="77777777" w:rsidR="00FC3C4F" w:rsidRDefault="00FC3C4F" w:rsidP="004936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E25AC" w14:textId="77777777" w:rsidR="009775B4" w:rsidRDefault="009775B4">
    <w:pPr>
      <w:pStyle w:val="Heade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00064A"/>
    <w:rsid w:val="0000100B"/>
    <w:rsid w:val="000114BD"/>
    <w:rsid w:val="00015102"/>
    <w:rsid w:val="000156CB"/>
    <w:rsid w:val="0003264A"/>
    <w:rsid w:val="00034B87"/>
    <w:rsid w:val="000355E3"/>
    <w:rsid w:val="00037451"/>
    <w:rsid w:val="00040499"/>
    <w:rsid w:val="000427B0"/>
    <w:rsid w:val="00042EA4"/>
    <w:rsid w:val="00047606"/>
    <w:rsid w:val="000555B7"/>
    <w:rsid w:val="00056F07"/>
    <w:rsid w:val="000607B1"/>
    <w:rsid w:val="00061676"/>
    <w:rsid w:val="00062D2D"/>
    <w:rsid w:val="00063938"/>
    <w:rsid w:val="00075AC6"/>
    <w:rsid w:val="0008233B"/>
    <w:rsid w:val="00082719"/>
    <w:rsid w:val="00083347"/>
    <w:rsid w:val="000849EF"/>
    <w:rsid w:val="00087C84"/>
    <w:rsid w:val="0009048E"/>
    <w:rsid w:val="000915A4"/>
    <w:rsid w:val="000A1099"/>
    <w:rsid w:val="000A3A4C"/>
    <w:rsid w:val="000C3404"/>
    <w:rsid w:val="000C3DB2"/>
    <w:rsid w:val="000D3678"/>
    <w:rsid w:val="000D3F27"/>
    <w:rsid w:val="000D72C2"/>
    <w:rsid w:val="000E1E66"/>
    <w:rsid w:val="000E20D4"/>
    <w:rsid w:val="000E4586"/>
    <w:rsid w:val="000E5C5A"/>
    <w:rsid w:val="000F56B3"/>
    <w:rsid w:val="000F6AE1"/>
    <w:rsid w:val="0010377C"/>
    <w:rsid w:val="001110E9"/>
    <w:rsid w:val="00112AB0"/>
    <w:rsid w:val="00124893"/>
    <w:rsid w:val="00125AFC"/>
    <w:rsid w:val="00127242"/>
    <w:rsid w:val="00127FFD"/>
    <w:rsid w:val="001332C0"/>
    <w:rsid w:val="001421F5"/>
    <w:rsid w:val="00146FE2"/>
    <w:rsid w:val="00151D27"/>
    <w:rsid w:val="00153287"/>
    <w:rsid w:val="001548D5"/>
    <w:rsid w:val="00156313"/>
    <w:rsid w:val="00160938"/>
    <w:rsid w:val="001644BF"/>
    <w:rsid w:val="001727F0"/>
    <w:rsid w:val="0017700D"/>
    <w:rsid w:val="00182D40"/>
    <w:rsid w:val="00191494"/>
    <w:rsid w:val="00193E75"/>
    <w:rsid w:val="00195CFF"/>
    <w:rsid w:val="001A5DEC"/>
    <w:rsid w:val="001B0EC5"/>
    <w:rsid w:val="001B12DF"/>
    <w:rsid w:val="001B17C7"/>
    <w:rsid w:val="001C7FC1"/>
    <w:rsid w:val="001D7536"/>
    <w:rsid w:val="001E112F"/>
    <w:rsid w:val="001E3D64"/>
    <w:rsid w:val="001E69DF"/>
    <w:rsid w:val="001F3AE2"/>
    <w:rsid w:val="002037F5"/>
    <w:rsid w:val="00205089"/>
    <w:rsid w:val="00213B8F"/>
    <w:rsid w:val="002207A5"/>
    <w:rsid w:val="0023270D"/>
    <w:rsid w:val="00233B10"/>
    <w:rsid w:val="00234F5B"/>
    <w:rsid w:val="0023514D"/>
    <w:rsid w:val="002374C4"/>
    <w:rsid w:val="00243184"/>
    <w:rsid w:val="00243A29"/>
    <w:rsid w:val="00246C02"/>
    <w:rsid w:val="0024747B"/>
    <w:rsid w:val="00260C45"/>
    <w:rsid w:val="00261553"/>
    <w:rsid w:val="00263A62"/>
    <w:rsid w:val="0027643C"/>
    <w:rsid w:val="00282990"/>
    <w:rsid w:val="00291FCD"/>
    <w:rsid w:val="00294172"/>
    <w:rsid w:val="00296323"/>
    <w:rsid w:val="002A5567"/>
    <w:rsid w:val="002C1728"/>
    <w:rsid w:val="002D7C3B"/>
    <w:rsid w:val="002E0CF3"/>
    <w:rsid w:val="002E33B6"/>
    <w:rsid w:val="002E7C8E"/>
    <w:rsid w:val="002F3755"/>
    <w:rsid w:val="003037F7"/>
    <w:rsid w:val="003128F0"/>
    <w:rsid w:val="00314B73"/>
    <w:rsid w:val="00322522"/>
    <w:rsid w:val="00322DB2"/>
    <w:rsid w:val="00323B43"/>
    <w:rsid w:val="0032507E"/>
    <w:rsid w:val="0033237F"/>
    <w:rsid w:val="003422AC"/>
    <w:rsid w:val="00350391"/>
    <w:rsid w:val="0035364E"/>
    <w:rsid w:val="00356242"/>
    <w:rsid w:val="00356339"/>
    <w:rsid w:val="0036369E"/>
    <w:rsid w:val="003676AC"/>
    <w:rsid w:val="0038190A"/>
    <w:rsid w:val="00387C87"/>
    <w:rsid w:val="003926AD"/>
    <w:rsid w:val="003932DE"/>
    <w:rsid w:val="00394281"/>
    <w:rsid w:val="003A1AEB"/>
    <w:rsid w:val="003A24CA"/>
    <w:rsid w:val="003A2BF4"/>
    <w:rsid w:val="003A5E0D"/>
    <w:rsid w:val="003B30C5"/>
    <w:rsid w:val="003B55D0"/>
    <w:rsid w:val="003B5C21"/>
    <w:rsid w:val="003C1B0D"/>
    <w:rsid w:val="003C24ED"/>
    <w:rsid w:val="003C6B53"/>
    <w:rsid w:val="003D1593"/>
    <w:rsid w:val="003D37D8"/>
    <w:rsid w:val="003D4497"/>
    <w:rsid w:val="003E440C"/>
    <w:rsid w:val="003E6B8C"/>
    <w:rsid w:val="003E71C6"/>
    <w:rsid w:val="003F43FB"/>
    <w:rsid w:val="00401649"/>
    <w:rsid w:val="0040529F"/>
    <w:rsid w:val="00405726"/>
    <w:rsid w:val="00412053"/>
    <w:rsid w:val="00415A1A"/>
    <w:rsid w:val="00421FEE"/>
    <w:rsid w:val="00422F12"/>
    <w:rsid w:val="00426133"/>
    <w:rsid w:val="00426641"/>
    <w:rsid w:val="004358A1"/>
    <w:rsid w:val="004358AB"/>
    <w:rsid w:val="00441366"/>
    <w:rsid w:val="00442775"/>
    <w:rsid w:val="004457B9"/>
    <w:rsid w:val="00451FE3"/>
    <w:rsid w:val="00456AA8"/>
    <w:rsid w:val="00462B5B"/>
    <w:rsid w:val="004665BB"/>
    <w:rsid w:val="00470385"/>
    <w:rsid w:val="004706FF"/>
    <w:rsid w:val="004806F1"/>
    <w:rsid w:val="004821DA"/>
    <w:rsid w:val="00485A9E"/>
    <w:rsid w:val="00487C28"/>
    <w:rsid w:val="004900C9"/>
    <w:rsid w:val="0049360A"/>
    <w:rsid w:val="00496B83"/>
    <w:rsid w:val="004977B2"/>
    <w:rsid w:val="004A002E"/>
    <w:rsid w:val="004A100A"/>
    <w:rsid w:val="004A66E3"/>
    <w:rsid w:val="004B5782"/>
    <w:rsid w:val="004B6B34"/>
    <w:rsid w:val="004C26C5"/>
    <w:rsid w:val="004C2BA7"/>
    <w:rsid w:val="004C3901"/>
    <w:rsid w:val="004C72CB"/>
    <w:rsid w:val="004C76BB"/>
    <w:rsid w:val="004D22F1"/>
    <w:rsid w:val="004D2E61"/>
    <w:rsid w:val="004E0A64"/>
    <w:rsid w:val="004E29E9"/>
    <w:rsid w:val="004E40C0"/>
    <w:rsid w:val="004E67CE"/>
    <w:rsid w:val="004F1202"/>
    <w:rsid w:val="005005CF"/>
    <w:rsid w:val="005059B1"/>
    <w:rsid w:val="00506FBB"/>
    <w:rsid w:val="00512735"/>
    <w:rsid w:val="005127FD"/>
    <w:rsid w:val="00512C70"/>
    <w:rsid w:val="00522102"/>
    <w:rsid w:val="005235C3"/>
    <w:rsid w:val="005242EC"/>
    <w:rsid w:val="0052531C"/>
    <w:rsid w:val="0052675E"/>
    <w:rsid w:val="005336C0"/>
    <w:rsid w:val="005410A7"/>
    <w:rsid w:val="005430BA"/>
    <w:rsid w:val="00547D4A"/>
    <w:rsid w:val="00550609"/>
    <w:rsid w:val="00551EDF"/>
    <w:rsid w:val="005544B5"/>
    <w:rsid w:val="00560503"/>
    <w:rsid w:val="00565A9B"/>
    <w:rsid w:val="00567F40"/>
    <w:rsid w:val="005725A9"/>
    <w:rsid w:val="00584A39"/>
    <w:rsid w:val="005950A2"/>
    <w:rsid w:val="005959CD"/>
    <w:rsid w:val="00597A3E"/>
    <w:rsid w:val="005B4853"/>
    <w:rsid w:val="005B6969"/>
    <w:rsid w:val="005C7C18"/>
    <w:rsid w:val="005D0C11"/>
    <w:rsid w:val="005D6536"/>
    <w:rsid w:val="005E4E5D"/>
    <w:rsid w:val="005E6A32"/>
    <w:rsid w:val="005E6AFA"/>
    <w:rsid w:val="005F5E94"/>
    <w:rsid w:val="005F77EE"/>
    <w:rsid w:val="006023F5"/>
    <w:rsid w:val="006046F5"/>
    <w:rsid w:val="006112E5"/>
    <w:rsid w:val="0061204C"/>
    <w:rsid w:val="00627A3A"/>
    <w:rsid w:val="006303EE"/>
    <w:rsid w:val="00633457"/>
    <w:rsid w:val="006376AD"/>
    <w:rsid w:val="006415C2"/>
    <w:rsid w:val="00647FCC"/>
    <w:rsid w:val="00652A23"/>
    <w:rsid w:val="00653204"/>
    <w:rsid w:val="00656D3A"/>
    <w:rsid w:val="006629E0"/>
    <w:rsid w:val="00672433"/>
    <w:rsid w:val="00673FDC"/>
    <w:rsid w:val="006770D3"/>
    <w:rsid w:val="0068029A"/>
    <w:rsid w:val="0068368D"/>
    <w:rsid w:val="006871A8"/>
    <w:rsid w:val="00692E57"/>
    <w:rsid w:val="006930D2"/>
    <w:rsid w:val="006932E8"/>
    <w:rsid w:val="00694D8E"/>
    <w:rsid w:val="00697ECA"/>
    <w:rsid w:val="006A4047"/>
    <w:rsid w:val="006A5F06"/>
    <w:rsid w:val="006B4AB6"/>
    <w:rsid w:val="006B5CCF"/>
    <w:rsid w:val="006C12C7"/>
    <w:rsid w:val="006C4A56"/>
    <w:rsid w:val="006C6E0D"/>
    <w:rsid w:val="006E474B"/>
    <w:rsid w:val="006E5378"/>
    <w:rsid w:val="006F1727"/>
    <w:rsid w:val="006F21BC"/>
    <w:rsid w:val="006F458B"/>
    <w:rsid w:val="00703AD2"/>
    <w:rsid w:val="00703E02"/>
    <w:rsid w:val="00714BCD"/>
    <w:rsid w:val="00715F3D"/>
    <w:rsid w:val="00722167"/>
    <w:rsid w:val="007258E7"/>
    <w:rsid w:val="007310E5"/>
    <w:rsid w:val="00732945"/>
    <w:rsid w:val="0073637F"/>
    <w:rsid w:val="007377B5"/>
    <w:rsid w:val="007460BC"/>
    <w:rsid w:val="007472AF"/>
    <w:rsid w:val="00757AAF"/>
    <w:rsid w:val="007618F1"/>
    <w:rsid w:val="00761D6E"/>
    <w:rsid w:val="00770612"/>
    <w:rsid w:val="007731BA"/>
    <w:rsid w:val="007764E2"/>
    <w:rsid w:val="00776985"/>
    <w:rsid w:val="007805AC"/>
    <w:rsid w:val="0078560A"/>
    <w:rsid w:val="007A2CBC"/>
    <w:rsid w:val="007B1278"/>
    <w:rsid w:val="007C1274"/>
    <w:rsid w:val="007C1B33"/>
    <w:rsid w:val="007C5341"/>
    <w:rsid w:val="007E1020"/>
    <w:rsid w:val="007F3BAC"/>
    <w:rsid w:val="007F3EF9"/>
    <w:rsid w:val="007F4AA5"/>
    <w:rsid w:val="007F73CC"/>
    <w:rsid w:val="00811BFB"/>
    <w:rsid w:val="00813821"/>
    <w:rsid w:val="00813F9D"/>
    <w:rsid w:val="00814799"/>
    <w:rsid w:val="00816194"/>
    <w:rsid w:val="008169E0"/>
    <w:rsid w:val="00816A76"/>
    <w:rsid w:val="008221CD"/>
    <w:rsid w:val="00822C8D"/>
    <w:rsid w:val="00836F0C"/>
    <w:rsid w:val="00841764"/>
    <w:rsid w:val="008448F8"/>
    <w:rsid w:val="00844BAB"/>
    <w:rsid w:val="00845C90"/>
    <w:rsid w:val="008463FC"/>
    <w:rsid w:val="00847949"/>
    <w:rsid w:val="00857389"/>
    <w:rsid w:val="00857655"/>
    <w:rsid w:val="00870BEB"/>
    <w:rsid w:val="008760D6"/>
    <w:rsid w:val="0087637A"/>
    <w:rsid w:val="00877086"/>
    <w:rsid w:val="008824E7"/>
    <w:rsid w:val="00883243"/>
    <w:rsid w:val="00893F2E"/>
    <w:rsid w:val="008940A3"/>
    <w:rsid w:val="008A473D"/>
    <w:rsid w:val="008B161B"/>
    <w:rsid w:val="008B1B4A"/>
    <w:rsid w:val="008B2A82"/>
    <w:rsid w:val="008B7726"/>
    <w:rsid w:val="008C5934"/>
    <w:rsid w:val="008C6BCA"/>
    <w:rsid w:val="008C70C5"/>
    <w:rsid w:val="008D4A23"/>
    <w:rsid w:val="008D4E4A"/>
    <w:rsid w:val="008D6EBD"/>
    <w:rsid w:val="008E364F"/>
    <w:rsid w:val="008E5236"/>
    <w:rsid w:val="008E5406"/>
    <w:rsid w:val="008E6937"/>
    <w:rsid w:val="008E6D37"/>
    <w:rsid w:val="008F2EBE"/>
    <w:rsid w:val="008F57F6"/>
    <w:rsid w:val="00901191"/>
    <w:rsid w:val="00907E30"/>
    <w:rsid w:val="009102E1"/>
    <w:rsid w:val="009218FF"/>
    <w:rsid w:val="0092443E"/>
    <w:rsid w:val="0092605A"/>
    <w:rsid w:val="00926A7C"/>
    <w:rsid w:val="00934A33"/>
    <w:rsid w:val="0093531B"/>
    <w:rsid w:val="00943DB2"/>
    <w:rsid w:val="00945A08"/>
    <w:rsid w:val="0094796F"/>
    <w:rsid w:val="00952051"/>
    <w:rsid w:val="00954501"/>
    <w:rsid w:val="009547D5"/>
    <w:rsid w:val="009641F7"/>
    <w:rsid w:val="00964781"/>
    <w:rsid w:val="00973D1C"/>
    <w:rsid w:val="009775B4"/>
    <w:rsid w:val="009804B8"/>
    <w:rsid w:val="009832D1"/>
    <w:rsid w:val="00983948"/>
    <w:rsid w:val="00984A1C"/>
    <w:rsid w:val="00987A52"/>
    <w:rsid w:val="00996A77"/>
    <w:rsid w:val="00996D4E"/>
    <w:rsid w:val="009B30C9"/>
    <w:rsid w:val="009B554F"/>
    <w:rsid w:val="009B6C5B"/>
    <w:rsid w:val="009D2D9D"/>
    <w:rsid w:val="009D44DF"/>
    <w:rsid w:val="009D55A2"/>
    <w:rsid w:val="009E247E"/>
    <w:rsid w:val="009E4231"/>
    <w:rsid w:val="009F0F4D"/>
    <w:rsid w:val="009F3DA4"/>
    <w:rsid w:val="009F3E29"/>
    <w:rsid w:val="009F66BD"/>
    <w:rsid w:val="009F7978"/>
    <w:rsid w:val="00A020B5"/>
    <w:rsid w:val="00A03667"/>
    <w:rsid w:val="00A04D93"/>
    <w:rsid w:val="00A05921"/>
    <w:rsid w:val="00A060E1"/>
    <w:rsid w:val="00A06A6D"/>
    <w:rsid w:val="00A127E4"/>
    <w:rsid w:val="00A15241"/>
    <w:rsid w:val="00A17992"/>
    <w:rsid w:val="00A2547D"/>
    <w:rsid w:val="00A31018"/>
    <w:rsid w:val="00A332DA"/>
    <w:rsid w:val="00A34A64"/>
    <w:rsid w:val="00A42833"/>
    <w:rsid w:val="00A45AC9"/>
    <w:rsid w:val="00A53658"/>
    <w:rsid w:val="00A620C7"/>
    <w:rsid w:val="00A7267A"/>
    <w:rsid w:val="00A76742"/>
    <w:rsid w:val="00A86F89"/>
    <w:rsid w:val="00A90C53"/>
    <w:rsid w:val="00A97015"/>
    <w:rsid w:val="00AA3991"/>
    <w:rsid w:val="00AB1AB1"/>
    <w:rsid w:val="00AB5EC6"/>
    <w:rsid w:val="00AC1589"/>
    <w:rsid w:val="00AC261C"/>
    <w:rsid w:val="00AC3B29"/>
    <w:rsid w:val="00AC5B9B"/>
    <w:rsid w:val="00AD002F"/>
    <w:rsid w:val="00AD3B97"/>
    <w:rsid w:val="00AE6D0D"/>
    <w:rsid w:val="00B00D1A"/>
    <w:rsid w:val="00B03234"/>
    <w:rsid w:val="00B050FD"/>
    <w:rsid w:val="00B057C3"/>
    <w:rsid w:val="00B05A88"/>
    <w:rsid w:val="00B0685B"/>
    <w:rsid w:val="00B11AFC"/>
    <w:rsid w:val="00B12060"/>
    <w:rsid w:val="00B13175"/>
    <w:rsid w:val="00B13CE9"/>
    <w:rsid w:val="00B143F2"/>
    <w:rsid w:val="00B15A1F"/>
    <w:rsid w:val="00B3213C"/>
    <w:rsid w:val="00B3470F"/>
    <w:rsid w:val="00B41B34"/>
    <w:rsid w:val="00B43ABD"/>
    <w:rsid w:val="00B532E6"/>
    <w:rsid w:val="00B62A9C"/>
    <w:rsid w:val="00B6540A"/>
    <w:rsid w:val="00B8392B"/>
    <w:rsid w:val="00B87D84"/>
    <w:rsid w:val="00B97148"/>
    <w:rsid w:val="00BA1FDC"/>
    <w:rsid w:val="00BA4902"/>
    <w:rsid w:val="00BB0F24"/>
    <w:rsid w:val="00BB2844"/>
    <w:rsid w:val="00BC18E8"/>
    <w:rsid w:val="00BC3049"/>
    <w:rsid w:val="00BC7AEB"/>
    <w:rsid w:val="00BE1F95"/>
    <w:rsid w:val="00BE345B"/>
    <w:rsid w:val="00BE37D8"/>
    <w:rsid w:val="00BE386C"/>
    <w:rsid w:val="00BE5B99"/>
    <w:rsid w:val="00BF7864"/>
    <w:rsid w:val="00C0731B"/>
    <w:rsid w:val="00C17147"/>
    <w:rsid w:val="00C228CB"/>
    <w:rsid w:val="00C230BB"/>
    <w:rsid w:val="00C35EA9"/>
    <w:rsid w:val="00C36801"/>
    <w:rsid w:val="00C442E4"/>
    <w:rsid w:val="00C4578C"/>
    <w:rsid w:val="00C47E7E"/>
    <w:rsid w:val="00C54CCB"/>
    <w:rsid w:val="00C6226F"/>
    <w:rsid w:val="00C76424"/>
    <w:rsid w:val="00C91BCF"/>
    <w:rsid w:val="00C9290E"/>
    <w:rsid w:val="00C943C0"/>
    <w:rsid w:val="00C96648"/>
    <w:rsid w:val="00CA04C4"/>
    <w:rsid w:val="00CA1DC5"/>
    <w:rsid w:val="00CB0DBF"/>
    <w:rsid w:val="00CB29F6"/>
    <w:rsid w:val="00CC4E42"/>
    <w:rsid w:val="00CC5BB1"/>
    <w:rsid w:val="00CD1AF6"/>
    <w:rsid w:val="00D02CC5"/>
    <w:rsid w:val="00D03C3B"/>
    <w:rsid w:val="00D04591"/>
    <w:rsid w:val="00D0549D"/>
    <w:rsid w:val="00D110F7"/>
    <w:rsid w:val="00D1659A"/>
    <w:rsid w:val="00D201F1"/>
    <w:rsid w:val="00D302D9"/>
    <w:rsid w:val="00D31D50"/>
    <w:rsid w:val="00D3782C"/>
    <w:rsid w:val="00D37E7D"/>
    <w:rsid w:val="00D4139D"/>
    <w:rsid w:val="00D41A0D"/>
    <w:rsid w:val="00D41C87"/>
    <w:rsid w:val="00D42875"/>
    <w:rsid w:val="00D42C86"/>
    <w:rsid w:val="00D51366"/>
    <w:rsid w:val="00D52099"/>
    <w:rsid w:val="00D55917"/>
    <w:rsid w:val="00D55DEF"/>
    <w:rsid w:val="00D5683F"/>
    <w:rsid w:val="00D86F6B"/>
    <w:rsid w:val="00D93DAF"/>
    <w:rsid w:val="00D945F6"/>
    <w:rsid w:val="00D95C53"/>
    <w:rsid w:val="00DA0C1C"/>
    <w:rsid w:val="00DB205E"/>
    <w:rsid w:val="00DB2A99"/>
    <w:rsid w:val="00DB355B"/>
    <w:rsid w:val="00DB5233"/>
    <w:rsid w:val="00DB609B"/>
    <w:rsid w:val="00DC163E"/>
    <w:rsid w:val="00DD2922"/>
    <w:rsid w:val="00DD2991"/>
    <w:rsid w:val="00DD52C2"/>
    <w:rsid w:val="00DD6406"/>
    <w:rsid w:val="00DD6E54"/>
    <w:rsid w:val="00DF1887"/>
    <w:rsid w:val="00DF38FB"/>
    <w:rsid w:val="00DF4F79"/>
    <w:rsid w:val="00E05358"/>
    <w:rsid w:val="00E105D4"/>
    <w:rsid w:val="00E1108C"/>
    <w:rsid w:val="00E16726"/>
    <w:rsid w:val="00E217DF"/>
    <w:rsid w:val="00E24163"/>
    <w:rsid w:val="00E33293"/>
    <w:rsid w:val="00E33801"/>
    <w:rsid w:val="00E42C55"/>
    <w:rsid w:val="00E51871"/>
    <w:rsid w:val="00E53A91"/>
    <w:rsid w:val="00E5541B"/>
    <w:rsid w:val="00E6730A"/>
    <w:rsid w:val="00E70500"/>
    <w:rsid w:val="00E72A8A"/>
    <w:rsid w:val="00E73841"/>
    <w:rsid w:val="00E74765"/>
    <w:rsid w:val="00E761A3"/>
    <w:rsid w:val="00E76F3B"/>
    <w:rsid w:val="00E80720"/>
    <w:rsid w:val="00E80EE0"/>
    <w:rsid w:val="00EA02D5"/>
    <w:rsid w:val="00EA344D"/>
    <w:rsid w:val="00EA6849"/>
    <w:rsid w:val="00EA76B6"/>
    <w:rsid w:val="00EB27BD"/>
    <w:rsid w:val="00EB4B75"/>
    <w:rsid w:val="00EB5936"/>
    <w:rsid w:val="00EC2589"/>
    <w:rsid w:val="00EC600A"/>
    <w:rsid w:val="00EC7210"/>
    <w:rsid w:val="00EC7468"/>
    <w:rsid w:val="00ED0FD9"/>
    <w:rsid w:val="00EE0EB8"/>
    <w:rsid w:val="00EE1BDC"/>
    <w:rsid w:val="00EF2153"/>
    <w:rsid w:val="00F03DFD"/>
    <w:rsid w:val="00F05CDB"/>
    <w:rsid w:val="00F21DD9"/>
    <w:rsid w:val="00F22994"/>
    <w:rsid w:val="00F238C0"/>
    <w:rsid w:val="00F27B64"/>
    <w:rsid w:val="00F37D75"/>
    <w:rsid w:val="00F4040D"/>
    <w:rsid w:val="00F42F48"/>
    <w:rsid w:val="00F454A0"/>
    <w:rsid w:val="00F545E6"/>
    <w:rsid w:val="00F62767"/>
    <w:rsid w:val="00F63F63"/>
    <w:rsid w:val="00F64311"/>
    <w:rsid w:val="00F71499"/>
    <w:rsid w:val="00F7311E"/>
    <w:rsid w:val="00F820E2"/>
    <w:rsid w:val="00F835D5"/>
    <w:rsid w:val="00F84A59"/>
    <w:rsid w:val="00F91CF3"/>
    <w:rsid w:val="00F91E6B"/>
    <w:rsid w:val="00F9578E"/>
    <w:rsid w:val="00FB0347"/>
    <w:rsid w:val="00FB0933"/>
    <w:rsid w:val="00FB1445"/>
    <w:rsid w:val="00FB26AC"/>
    <w:rsid w:val="00FB4F6C"/>
    <w:rsid w:val="00FB57DF"/>
    <w:rsid w:val="00FB7344"/>
    <w:rsid w:val="00FC16ED"/>
    <w:rsid w:val="00FC1D34"/>
    <w:rsid w:val="00FC32FF"/>
    <w:rsid w:val="00FC3C4F"/>
    <w:rsid w:val="00FC410B"/>
    <w:rsid w:val="00FD173E"/>
    <w:rsid w:val="00FD2036"/>
    <w:rsid w:val="00FD2933"/>
    <w:rsid w:val="00FD4621"/>
    <w:rsid w:val="00FE393C"/>
    <w:rsid w:val="00FF19F0"/>
    <w:rsid w:val="06A958AC"/>
    <w:rsid w:val="09AE7346"/>
    <w:rsid w:val="0B737801"/>
    <w:rsid w:val="0BD20A89"/>
    <w:rsid w:val="0BFA509E"/>
    <w:rsid w:val="1760665D"/>
    <w:rsid w:val="18412507"/>
    <w:rsid w:val="1858243B"/>
    <w:rsid w:val="207A4267"/>
    <w:rsid w:val="208E41B2"/>
    <w:rsid w:val="21DF4F77"/>
    <w:rsid w:val="26E56BBD"/>
    <w:rsid w:val="283A1BE8"/>
    <w:rsid w:val="2E9F6162"/>
    <w:rsid w:val="378830D7"/>
    <w:rsid w:val="3ADB3022"/>
    <w:rsid w:val="3B4C06BC"/>
    <w:rsid w:val="47652188"/>
    <w:rsid w:val="4AC506E3"/>
    <w:rsid w:val="4B083AF0"/>
    <w:rsid w:val="4D3A330A"/>
    <w:rsid w:val="4F082B44"/>
    <w:rsid w:val="53926C46"/>
    <w:rsid w:val="57B857AE"/>
    <w:rsid w:val="5E36763B"/>
    <w:rsid w:val="61EC20C2"/>
    <w:rsid w:val="625E4C30"/>
    <w:rsid w:val="682043F5"/>
    <w:rsid w:val="6C835C23"/>
    <w:rsid w:val="6D3E61EC"/>
    <w:rsid w:val="6DFB679E"/>
    <w:rsid w:val="6E0B43C6"/>
    <w:rsid w:val="71F2305D"/>
    <w:rsid w:val="73E40498"/>
    <w:rsid w:val="75E03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484834A6"/>
  <w15:docId w15:val="{F61F1D19-4B57-4F30-8975-A0D3D98E7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0A"/>
    <w:pPr>
      <w:adjustRightInd w:val="0"/>
      <w:snapToGrid w:val="0"/>
      <w:spacing w:after="200"/>
    </w:pPr>
    <w:rPr>
      <w:rFonts w:ascii="Tahoma" w:hAnsi="Tahoma"/>
      <w:sz w:val="22"/>
      <w:szCs w:val="22"/>
    </w:rPr>
  </w:style>
  <w:style w:type="paragraph" w:styleId="Heading1">
    <w:name w:val="heading 1"/>
    <w:basedOn w:val="Normal"/>
    <w:next w:val="Normal"/>
    <w:link w:val="Heading1Char"/>
    <w:uiPriority w:val="9"/>
    <w:qFormat/>
    <w:rsid w:val="0049360A"/>
    <w:pPr>
      <w:adjustRightInd/>
      <w:snapToGrid/>
      <w:spacing w:before="100" w:beforeAutospacing="1" w:after="100" w:afterAutospacing="1"/>
      <w:outlineLvl w:val="0"/>
    </w:pPr>
    <w:rPr>
      <w:rFonts w:ascii="SimSun" w:eastAsia="SimSun" w:hAnsi="SimSun" w:cs="SimSun"/>
      <w:b/>
      <w:bCs/>
      <w:kern w:val="36"/>
      <w:szCs w:val="48"/>
    </w:rPr>
  </w:style>
  <w:style w:type="paragraph" w:styleId="Heading2">
    <w:name w:val="heading 2"/>
    <w:basedOn w:val="Normal"/>
    <w:next w:val="Normal"/>
    <w:link w:val="Heading2Char"/>
    <w:unhideWhenUsed/>
    <w:qFormat/>
    <w:rsid w:val="0049360A"/>
    <w:pPr>
      <w:keepNext/>
      <w:keepLines/>
      <w:spacing w:before="260" w:after="260" w:line="416" w:lineRule="auto"/>
      <w:outlineLvl w:val="1"/>
    </w:pPr>
    <w:rPr>
      <w:b/>
      <w:bCs/>
      <w:sz w:val="32"/>
      <w:szCs w:val="32"/>
    </w:rPr>
  </w:style>
  <w:style w:type="paragraph" w:styleId="Heading3">
    <w:name w:val="heading 3"/>
    <w:basedOn w:val="Normal"/>
    <w:next w:val="Normal"/>
    <w:link w:val="Heading3Char"/>
    <w:unhideWhenUsed/>
    <w:qFormat/>
    <w:rsid w:val="0049360A"/>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uiPriority w:val="39"/>
    <w:unhideWhenUsed/>
    <w:qFormat/>
    <w:rsid w:val="0049360A"/>
    <w:pPr>
      <w:ind w:leftChars="400" w:left="840"/>
    </w:pPr>
  </w:style>
  <w:style w:type="paragraph" w:styleId="BalloonText">
    <w:name w:val="Balloon Text"/>
    <w:basedOn w:val="Normal"/>
    <w:link w:val="BalloonTextChar"/>
    <w:uiPriority w:val="99"/>
    <w:semiHidden/>
    <w:unhideWhenUsed/>
    <w:qFormat/>
    <w:rsid w:val="0049360A"/>
    <w:pPr>
      <w:spacing w:after="0"/>
    </w:pPr>
    <w:rPr>
      <w:sz w:val="18"/>
      <w:szCs w:val="18"/>
    </w:rPr>
  </w:style>
  <w:style w:type="paragraph" w:styleId="Footer">
    <w:name w:val="footer"/>
    <w:basedOn w:val="Normal"/>
    <w:link w:val="FooterChar"/>
    <w:uiPriority w:val="99"/>
    <w:semiHidden/>
    <w:unhideWhenUsed/>
    <w:qFormat/>
    <w:rsid w:val="0049360A"/>
    <w:pPr>
      <w:tabs>
        <w:tab w:val="center" w:pos="4153"/>
        <w:tab w:val="right" w:pos="8306"/>
      </w:tabs>
    </w:pPr>
    <w:rPr>
      <w:sz w:val="18"/>
      <w:szCs w:val="18"/>
    </w:rPr>
  </w:style>
  <w:style w:type="paragraph" w:styleId="Header">
    <w:name w:val="header"/>
    <w:basedOn w:val="Normal"/>
    <w:link w:val="HeaderChar"/>
    <w:uiPriority w:val="99"/>
    <w:semiHidden/>
    <w:unhideWhenUsed/>
    <w:qFormat/>
    <w:rsid w:val="0049360A"/>
    <w:pPr>
      <w:pBdr>
        <w:bottom w:val="single" w:sz="6" w:space="1" w:color="auto"/>
      </w:pBdr>
      <w:tabs>
        <w:tab w:val="center" w:pos="4153"/>
        <w:tab w:val="right" w:pos="8306"/>
      </w:tabs>
      <w:jc w:val="center"/>
    </w:pPr>
    <w:rPr>
      <w:sz w:val="18"/>
      <w:szCs w:val="18"/>
    </w:rPr>
  </w:style>
  <w:style w:type="paragraph" w:styleId="TOC1">
    <w:name w:val="toc 1"/>
    <w:basedOn w:val="Normal"/>
    <w:next w:val="Normal"/>
    <w:link w:val="TOC1Char"/>
    <w:uiPriority w:val="39"/>
    <w:unhideWhenUsed/>
    <w:qFormat/>
    <w:rsid w:val="0049360A"/>
  </w:style>
  <w:style w:type="paragraph" w:styleId="Subtitle">
    <w:name w:val="Subtitle"/>
    <w:basedOn w:val="Normal"/>
    <w:next w:val="Normal"/>
    <w:link w:val="SubtitleChar"/>
    <w:uiPriority w:val="11"/>
    <w:qFormat/>
    <w:rsid w:val="0049360A"/>
    <w:pPr>
      <w:spacing w:before="240" w:after="60" w:line="312" w:lineRule="auto"/>
      <w:jc w:val="center"/>
      <w:outlineLvl w:val="1"/>
    </w:pPr>
    <w:rPr>
      <w:rFonts w:asciiTheme="majorHAnsi" w:eastAsia="SimSun" w:hAnsiTheme="majorHAnsi" w:cstheme="majorBidi"/>
      <w:b/>
      <w:bCs/>
      <w:kern w:val="28"/>
      <w:sz w:val="32"/>
      <w:szCs w:val="32"/>
    </w:rPr>
  </w:style>
  <w:style w:type="paragraph" w:styleId="TOC2">
    <w:name w:val="toc 2"/>
    <w:basedOn w:val="Normal"/>
    <w:next w:val="Normal"/>
    <w:link w:val="TOC2Char"/>
    <w:uiPriority w:val="39"/>
    <w:unhideWhenUsed/>
    <w:qFormat/>
    <w:rsid w:val="0049360A"/>
    <w:pPr>
      <w:ind w:leftChars="200" w:left="420"/>
    </w:pPr>
  </w:style>
  <w:style w:type="character" w:styleId="Strong">
    <w:name w:val="Strong"/>
    <w:basedOn w:val="DefaultParagraphFont"/>
    <w:uiPriority w:val="22"/>
    <w:qFormat/>
    <w:rsid w:val="0049360A"/>
    <w:rPr>
      <w:b/>
      <w:bCs/>
    </w:rPr>
  </w:style>
  <w:style w:type="character" w:styleId="Emphasis">
    <w:name w:val="Emphasis"/>
    <w:basedOn w:val="DefaultParagraphFont"/>
    <w:uiPriority w:val="20"/>
    <w:qFormat/>
    <w:rsid w:val="0049360A"/>
    <w:rPr>
      <w:i/>
      <w:iCs/>
    </w:rPr>
  </w:style>
  <w:style w:type="character" w:styleId="Hyperlink">
    <w:name w:val="Hyperlink"/>
    <w:basedOn w:val="DefaultParagraphFont"/>
    <w:uiPriority w:val="99"/>
    <w:unhideWhenUsed/>
    <w:qFormat/>
    <w:rsid w:val="0049360A"/>
    <w:rPr>
      <w:color w:val="0000FF" w:themeColor="hyperlink"/>
      <w:u w:val="single"/>
    </w:rPr>
  </w:style>
  <w:style w:type="table" w:styleId="TableGrid">
    <w:name w:val="Table Grid"/>
    <w:basedOn w:val="TableNormal"/>
    <w:uiPriority w:val="59"/>
    <w:unhideWhenUsed/>
    <w:qFormat/>
    <w:rsid w:val="00493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qFormat/>
    <w:rsid w:val="0049360A"/>
    <w:rPr>
      <w:rFonts w:ascii="Tahoma" w:hAnsi="Tahoma"/>
      <w:sz w:val="18"/>
      <w:szCs w:val="18"/>
    </w:rPr>
  </w:style>
  <w:style w:type="character" w:customStyle="1" w:styleId="FooterChar">
    <w:name w:val="Footer Char"/>
    <w:basedOn w:val="DefaultParagraphFont"/>
    <w:link w:val="Footer"/>
    <w:uiPriority w:val="99"/>
    <w:semiHidden/>
    <w:qFormat/>
    <w:rsid w:val="0049360A"/>
    <w:rPr>
      <w:rFonts w:ascii="Tahoma" w:hAnsi="Tahoma"/>
      <w:sz w:val="18"/>
      <w:szCs w:val="18"/>
    </w:rPr>
  </w:style>
  <w:style w:type="character" w:customStyle="1" w:styleId="BalloonTextChar">
    <w:name w:val="Balloon Text Char"/>
    <w:basedOn w:val="DefaultParagraphFont"/>
    <w:link w:val="BalloonText"/>
    <w:uiPriority w:val="99"/>
    <w:semiHidden/>
    <w:qFormat/>
    <w:rsid w:val="0049360A"/>
    <w:rPr>
      <w:rFonts w:ascii="Tahoma" w:hAnsi="Tahoma"/>
      <w:sz w:val="18"/>
      <w:szCs w:val="18"/>
    </w:rPr>
  </w:style>
  <w:style w:type="paragraph" w:styleId="ListParagraph">
    <w:name w:val="List Paragraph"/>
    <w:basedOn w:val="Normal"/>
    <w:uiPriority w:val="34"/>
    <w:qFormat/>
    <w:rsid w:val="0049360A"/>
    <w:pPr>
      <w:ind w:firstLineChars="200" w:firstLine="420"/>
    </w:pPr>
  </w:style>
  <w:style w:type="character" w:customStyle="1" w:styleId="Heading1Char">
    <w:name w:val="Heading 1 Char"/>
    <w:basedOn w:val="DefaultParagraphFont"/>
    <w:link w:val="Heading1"/>
    <w:uiPriority w:val="9"/>
    <w:qFormat/>
    <w:rsid w:val="0049360A"/>
    <w:rPr>
      <w:rFonts w:ascii="SimSun" w:eastAsia="SimSun" w:hAnsi="SimSun" w:cs="SimSun"/>
      <w:b/>
      <w:bCs/>
      <w:kern w:val="36"/>
      <w:sz w:val="22"/>
      <w:szCs w:val="48"/>
    </w:rPr>
  </w:style>
  <w:style w:type="character" w:customStyle="1" w:styleId="title-text">
    <w:name w:val="title-text"/>
    <w:basedOn w:val="DefaultParagraphFont"/>
    <w:qFormat/>
    <w:rsid w:val="0049360A"/>
  </w:style>
  <w:style w:type="character" w:customStyle="1" w:styleId="SubtitleChar">
    <w:name w:val="Subtitle Char"/>
    <w:basedOn w:val="DefaultParagraphFont"/>
    <w:link w:val="Subtitle"/>
    <w:uiPriority w:val="11"/>
    <w:qFormat/>
    <w:rsid w:val="0049360A"/>
    <w:rPr>
      <w:rFonts w:asciiTheme="majorHAnsi" w:eastAsia="SimSun" w:hAnsiTheme="majorHAnsi" w:cstheme="majorBidi"/>
      <w:b/>
      <w:bCs/>
      <w:kern w:val="28"/>
      <w:sz w:val="32"/>
      <w:szCs w:val="32"/>
    </w:rPr>
  </w:style>
  <w:style w:type="character" w:customStyle="1" w:styleId="1">
    <w:name w:val="不明显强调1"/>
    <w:basedOn w:val="DefaultParagraphFont"/>
    <w:uiPriority w:val="19"/>
    <w:qFormat/>
    <w:rsid w:val="0049360A"/>
    <w:rPr>
      <w:i/>
      <w:iCs/>
      <w:color w:val="808080" w:themeColor="text1" w:themeTint="7F"/>
    </w:rPr>
  </w:style>
  <w:style w:type="character" w:customStyle="1" w:styleId="10">
    <w:name w:val="明显强调1"/>
    <w:basedOn w:val="DefaultParagraphFont"/>
    <w:uiPriority w:val="21"/>
    <w:qFormat/>
    <w:rsid w:val="0049360A"/>
    <w:rPr>
      <w:b/>
      <w:bCs/>
      <w:i/>
      <w:iCs/>
      <w:color w:val="4F81BD" w:themeColor="accent1"/>
    </w:rPr>
  </w:style>
  <w:style w:type="character" w:customStyle="1" w:styleId="11">
    <w:name w:val="不明显参考1"/>
    <w:basedOn w:val="DefaultParagraphFont"/>
    <w:uiPriority w:val="31"/>
    <w:qFormat/>
    <w:rsid w:val="0049360A"/>
    <w:rPr>
      <w:smallCaps/>
      <w:color w:val="C0504D" w:themeColor="accent2"/>
      <w:u w:val="single"/>
    </w:rPr>
  </w:style>
  <w:style w:type="character" w:customStyle="1" w:styleId="12">
    <w:name w:val="明显参考1"/>
    <w:basedOn w:val="DefaultParagraphFont"/>
    <w:uiPriority w:val="32"/>
    <w:qFormat/>
    <w:rsid w:val="0049360A"/>
    <w:rPr>
      <w:b/>
      <w:bCs/>
      <w:smallCaps/>
      <w:color w:val="C0504D" w:themeColor="accent2"/>
      <w:spacing w:val="5"/>
      <w:u w:val="single"/>
    </w:rPr>
  </w:style>
  <w:style w:type="character" w:customStyle="1" w:styleId="Heading2Char">
    <w:name w:val="Heading 2 Char"/>
    <w:link w:val="Heading2"/>
    <w:qFormat/>
    <w:rsid w:val="0049360A"/>
    <w:rPr>
      <w:b/>
      <w:bCs/>
      <w:sz w:val="32"/>
      <w:szCs w:val="32"/>
    </w:rPr>
  </w:style>
  <w:style w:type="character" w:customStyle="1" w:styleId="Heading3Char">
    <w:name w:val="Heading 3 Char"/>
    <w:link w:val="Heading3"/>
    <w:qFormat/>
    <w:rsid w:val="0049360A"/>
    <w:rPr>
      <w:b/>
      <w:bCs/>
      <w:sz w:val="32"/>
      <w:szCs w:val="32"/>
    </w:rPr>
  </w:style>
  <w:style w:type="character" w:customStyle="1" w:styleId="TOC1Char">
    <w:name w:val="TOC 1 Char"/>
    <w:link w:val="TOC1"/>
    <w:uiPriority w:val="39"/>
    <w:qFormat/>
    <w:rsid w:val="0049360A"/>
  </w:style>
  <w:style w:type="character" w:customStyle="1" w:styleId="TOC2Char">
    <w:name w:val="TOC 2 Char"/>
    <w:link w:val="TOC2"/>
    <w:uiPriority w:val="39"/>
    <w:qFormat/>
    <w:rsid w:val="00493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ownloads\Questionnaire%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800" b="1"/>
              <a:t>Graph 1 : Comparison</a:t>
            </a:r>
            <a:r>
              <a:rPr lang="en-US" altLang="en-GB" sz="800" b="1" baseline="0"/>
              <a:t> of male's &amp; female's preferences for electronic guides at different age</a:t>
            </a:r>
            <a:endParaRPr lang="en-US" altLang="en-GB" sz="800" b="1"/>
          </a:p>
        </c:rich>
      </c:tx>
      <c:layout>
        <c:manualLayout>
          <c:xMode val="edge"/>
          <c:yMode val="edge"/>
          <c:x val="0.14274841353715925"/>
          <c:y val="3.3950811704092504E-2"/>
        </c:manualLayout>
      </c:layout>
      <c:overlay val="0"/>
      <c:spPr>
        <a:noFill/>
        <a:ln>
          <a:noFill/>
        </a:ln>
        <a:effectLst/>
      </c:spPr>
    </c:title>
    <c:autoTitleDeleted val="0"/>
    <c:plotArea>
      <c:layout/>
      <c:barChart>
        <c:barDir val="col"/>
        <c:grouping val="clustered"/>
        <c:varyColors val="0"/>
        <c:ser>
          <c:idx val="0"/>
          <c:order val="0"/>
          <c:tx>
            <c:strRef>
              <c:f>Sheet1!$A$24</c:f>
              <c:strCache>
                <c:ptCount val="1"/>
                <c:pt idx="0">
                  <c:v>Female</c:v>
                </c:pt>
              </c:strCache>
            </c:strRef>
          </c:tx>
          <c:spPr>
            <a:solidFill>
              <a:schemeClr val="accent1"/>
            </a:solidFill>
            <a:ln>
              <a:noFill/>
            </a:ln>
            <a:effectLst/>
          </c:spPr>
          <c:invertIfNegative val="0"/>
          <c:cat>
            <c:strRef>
              <c:f>Sheet1!$B$23:$E$23</c:f>
              <c:strCache>
                <c:ptCount val="4"/>
                <c:pt idx="0">
                  <c:v>20-30 years old</c:v>
                </c:pt>
                <c:pt idx="1">
                  <c:v>30-40 years old</c:v>
                </c:pt>
                <c:pt idx="2">
                  <c:v>40-50 years old</c:v>
                </c:pt>
                <c:pt idx="3">
                  <c:v>50+ years old</c:v>
                </c:pt>
              </c:strCache>
            </c:strRef>
          </c:cat>
          <c:val>
            <c:numRef>
              <c:f>Sheet1!$B$24:$E$24</c:f>
              <c:numCache>
                <c:formatCode>0%</c:formatCode>
                <c:ptCount val="4"/>
                <c:pt idx="0">
                  <c:v>0.42000000000000021</c:v>
                </c:pt>
                <c:pt idx="1">
                  <c:v>0.43000000000000022</c:v>
                </c:pt>
                <c:pt idx="2">
                  <c:v>0.2900000000000002</c:v>
                </c:pt>
                <c:pt idx="3">
                  <c:v>0.67000000000001059</c:v>
                </c:pt>
              </c:numCache>
            </c:numRef>
          </c:val>
          <c:extLst>
            <c:ext xmlns:c16="http://schemas.microsoft.com/office/drawing/2014/chart" uri="{C3380CC4-5D6E-409C-BE32-E72D297353CC}">
              <c16:uniqueId val="{00000000-3350-4C6E-AF43-98E9E7C52EEC}"/>
            </c:ext>
          </c:extLst>
        </c:ser>
        <c:ser>
          <c:idx val="1"/>
          <c:order val="1"/>
          <c:tx>
            <c:strRef>
              <c:f>Sheet1!$A$25</c:f>
              <c:strCache>
                <c:ptCount val="1"/>
                <c:pt idx="0">
                  <c:v>Male</c:v>
                </c:pt>
              </c:strCache>
            </c:strRef>
          </c:tx>
          <c:spPr>
            <a:solidFill>
              <a:schemeClr val="accent2"/>
            </a:solidFill>
            <a:ln>
              <a:noFill/>
            </a:ln>
            <a:effectLst/>
          </c:spPr>
          <c:invertIfNegative val="0"/>
          <c:cat>
            <c:strRef>
              <c:f>Sheet1!$B$23:$E$23</c:f>
              <c:strCache>
                <c:ptCount val="4"/>
                <c:pt idx="0">
                  <c:v>20-30 years old</c:v>
                </c:pt>
                <c:pt idx="1">
                  <c:v>30-40 years old</c:v>
                </c:pt>
                <c:pt idx="2">
                  <c:v>40-50 years old</c:v>
                </c:pt>
                <c:pt idx="3">
                  <c:v>50+ years old</c:v>
                </c:pt>
              </c:strCache>
            </c:strRef>
          </c:cat>
          <c:val>
            <c:numRef>
              <c:f>Sheet1!$B$25:$E$25</c:f>
              <c:numCache>
                <c:formatCode>0%</c:formatCode>
                <c:ptCount val="4"/>
                <c:pt idx="0">
                  <c:v>0.44</c:v>
                </c:pt>
                <c:pt idx="1">
                  <c:v>0.47000000000000008</c:v>
                </c:pt>
                <c:pt idx="2">
                  <c:v>0.33000000000000423</c:v>
                </c:pt>
                <c:pt idx="3">
                  <c:v>0.4</c:v>
                </c:pt>
              </c:numCache>
            </c:numRef>
          </c:val>
          <c:extLst>
            <c:ext xmlns:c16="http://schemas.microsoft.com/office/drawing/2014/chart" uri="{C3380CC4-5D6E-409C-BE32-E72D297353CC}">
              <c16:uniqueId val="{00000001-3350-4C6E-AF43-98E9E7C52EEC}"/>
            </c:ext>
          </c:extLst>
        </c:ser>
        <c:dLbls>
          <c:showLegendKey val="0"/>
          <c:showVal val="0"/>
          <c:showCatName val="0"/>
          <c:showSerName val="0"/>
          <c:showPercent val="0"/>
          <c:showBubbleSize val="0"/>
        </c:dLbls>
        <c:gapWidth val="219"/>
        <c:overlap val="-27"/>
        <c:axId val="107763200"/>
        <c:axId val="46174976"/>
      </c:barChart>
      <c:catAx>
        <c:axId val="1077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6174976"/>
        <c:crosses val="autoZero"/>
        <c:auto val="1"/>
        <c:lblAlgn val="ctr"/>
        <c:lblOffset val="100"/>
        <c:noMultiLvlLbl val="0"/>
      </c:catAx>
      <c:valAx>
        <c:axId val="4617497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07763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800" b="1"/>
              <a:t>Graph 2 : Comparition</a:t>
            </a:r>
            <a:r>
              <a:rPr lang="en-US" altLang="en-GB" sz="800" b="1" baseline="0"/>
              <a:t> of</a:t>
            </a:r>
            <a:r>
              <a:rPr lang="en-US" altLang="en-GB" sz="800" b="1"/>
              <a:t> male's &amp; female's preference for human guides at different  age</a:t>
            </a:r>
          </a:p>
        </c:rich>
      </c:tx>
      <c:layout>
        <c:manualLayout>
          <c:xMode val="edge"/>
          <c:yMode val="edge"/>
          <c:x val="0.16086470287622612"/>
          <c:y val="2.2222222222222414E-2"/>
        </c:manualLayout>
      </c:layout>
      <c:overlay val="0"/>
      <c:spPr>
        <a:noFill/>
        <a:ln>
          <a:noFill/>
        </a:ln>
        <a:effectLst/>
      </c:spPr>
    </c:title>
    <c:autoTitleDeleted val="0"/>
    <c:plotArea>
      <c:layout/>
      <c:barChart>
        <c:barDir val="col"/>
        <c:grouping val="clustered"/>
        <c:varyColors val="0"/>
        <c:ser>
          <c:idx val="0"/>
          <c:order val="0"/>
          <c:tx>
            <c:strRef>
              <c:f>Sheet1!$A$46</c:f>
              <c:strCache>
                <c:ptCount val="1"/>
                <c:pt idx="0">
                  <c:v>Female</c:v>
                </c:pt>
              </c:strCache>
            </c:strRef>
          </c:tx>
          <c:spPr>
            <a:solidFill>
              <a:schemeClr val="accent1"/>
            </a:solidFill>
            <a:ln>
              <a:noFill/>
            </a:ln>
            <a:effectLst/>
          </c:spPr>
          <c:invertIfNegative val="0"/>
          <c:cat>
            <c:strRef>
              <c:f>Sheet1!$B$45:$E$45</c:f>
              <c:strCache>
                <c:ptCount val="4"/>
                <c:pt idx="0">
                  <c:v>20-30 years old</c:v>
                </c:pt>
                <c:pt idx="1">
                  <c:v>30-40 years old</c:v>
                </c:pt>
                <c:pt idx="2">
                  <c:v>40-50 years old</c:v>
                </c:pt>
                <c:pt idx="3">
                  <c:v>50+ years old</c:v>
                </c:pt>
              </c:strCache>
            </c:strRef>
          </c:cat>
          <c:val>
            <c:numRef>
              <c:f>Sheet1!$B$46:$E$46</c:f>
              <c:numCache>
                <c:formatCode>0%</c:formatCode>
                <c:ptCount val="4"/>
                <c:pt idx="0">
                  <c:v>0.58000000000000007</c:v>
                </c:pt>
                <c:pt idx="1">
                  <c:v>0.57000000000000339</c:v>
                </c:pt>
                <c:pt idx="2">
                  <c:v>0.71000000000000441</c:v>
                </c:pt>
                <c:pt idx="3">
                  <c:v>0.33000000000000423</c:v>
                </c:pt>
              </c:numCache>
            </c:numRef>
          </c:val>
          <c:extLst>
            <c:ext xmlns:c16="http://schemas.microsoft.com/office/drawing/2014/chart" uri="{C3380CC4-5D6E-409C-BE32-E72D297353CC}">
              <c16:uniqueId val="{00000000-5A57-4463-B0B4-790BBAE3ED12}"/>
            </c:ext>
          </c:extLst>
        </c:ser>
        <c:ser>
          <c:idx val="1"/>
          <c:order val="1"/>
          <c:tx>
            <c:strRef>
              <c:f>Sheet1!$A$47</c:f>
              <c:strCache>
                <c:ptCount val="1"/>
                <c:pt idx="0">
                  <c:v>Male</c:v>
                </c:pt>
              </c:strCache>
            </c:strRef>
          </c:tx>
          <c:spPr>
            <a:solidFill>
              <a:schemeClr val="accent2"/>
            </a:solidFill>
            <a:ln>
              <a:noFill/>
            </a:ln>
            <a:effectLst/>
          </c:spPr>
          <c:invertIfNegative val="0"/>
          <c:cat>
            <c:strRef>
              <c:f>Sheet1!$B$45:$E$45</c:f>
              <c:strCache>
                <c:ptCount val="4"/>
                <c:pt idx="0">
                  <c:v>20-30 years old</c:v>
                </c:pt>
                <c:pt idx="1">
                  <c:v>30-40 years old</c:v>
                </c:pt>
                <c:pt idx="2">
                  <c:v>40-50 years old</c:v>
                </c:pt>
                <c:pt idx="3">
                  <c:v>50+ years old</c:v>
                </c:pt>
              </c:strCache>
            </c:strRef>
          </c:cat>
          <c:val>
            <c:numRef>
              <c:f>Sheet1!$B$47:$E$47</c:f>
              <c:numCache>
                <c:formatCode>0%</c:formatCode>
                <c:ptCount val="4"/>
                <c:pt idx="0">
                  <c:v>0.56000000000000005</c:v>
                </c:pt>
                <c:pt idx="1">
                  <c:v>0.53</c:v>
                </c:pt>
                <c:pt idx="2">
                  <c:v>0.67000000000001059</c:v>
                </c:pt>
                <c:pt idx="3">
                  <c:v>0.60000000000000442</c:v>
                </c:pt>
              </c:numCache>
            </c:numRef>
          </c:val>
          <c:extLst>
            <c:ext xmlns:c16="http://schemas.microsoft.com/office/drawing/2014/chart" uri="{C3380CC4-5D6E-409C-BE32-E72D297353CC}">
              <c16:uniqueId val="{00000001-5A57-4463-B0B4-790BBAE3ED12}"/>
            </c:ext>
          </c:extLst>
        </c:ser>
        <c:dLbls>
          <c:showLegendKey val="0"/>
          <c:showVal val="0"/>
          <c:showCatName val="0"/>
          <c:showSerName val="0"/>
          <c:showPercent val="0"/>
          <c:showBubbleSize val="0"/>
        </c:dLbls>
        <c:gapWidth val="219"/>
        <c:overlap val="-27"/>
        <c:axId val="96461952"/>
        <c:axId val="96463488"/>
      </c:barChart>
      <c:catAx>
        <c:axId val="964619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6463488"/>
        <c:crosses val="autoZero"/>
        <c:auto val="1"/>
        <c:lblAlgn val="ctr"/>
        <c:lblOffset val="100"/>
        <c:noMultiLvlLbl val="0"/>
      </c:catAx>
      <c:valAx>
        <c:axId val="964634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64619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1000" b="1"/>
              <a:t>Graph 3 : Compare the advantages of E-guide and human tour guide</a:t>
            </a:r>
          </a:p>
        </c:rich>
      </c:tx>
      <c:layout>
        <c:manualLayout>
          <c:xMode val="edge"/>
          <c:yMode val="edge"/>
          <c:x val="0.101991872944048"/>
          <c:y val="4.2592787012735785E-2"/>
        </c:manualLayout>
      </c:layout>
      <c:overlay val="0"/>
      <c:spPr>
        <a:noFill/>
        <a:ln>
          <a:noFill/>
        </a:ln>
        <a:effectLst/>
      </c:spPr>
    </c:title>
    <c:autoTitleDeleted val="0"/>
    <c:plotArea>
      <c:layout/>
      <c:barChart>
        <c:barDir val="col"/>
        <c:grouping val="clustered"/>
        <c:varyColors val="0"/>
        <c:ser>
          <c:idx val="0"/>
          <c:order val="0"/>
          <c:tx>
            <c:strRef>
              <c:f>Sheet1!$A$2:$B$2</c:f>
              <c:strCache>
                <c:ptCount val="1"/>
                <c:pt idx="0">
                  <c:v>Human tour guide</c:v>
                </c:pt>
              </c:strCache>
            </c:strRef>
          </c:tx>
          <c:spPr>
            <a:solidFill>
              <a:schemeClr val="accent1"/>
            </a:solidFill>
            <a:ln>
              <a:noFill/>
            </a:ln>
            <a:effectLst/>
          </c:spPr>
          <c:invertIfNegative val="0"/>
          <c:cat>
            <c:strRef>
              <c:f>Sheet1!$C$1:$J$1</c:f>
              <c:strCache>
                <c:ptCount val="8"/>
                <c:pt idx="0">
                  <c:v>Comfortable</c:v>
                </c:pt>
                <c:pt idx="1">
                  <c:v>Affordable</c:v>
                </c:pt>
                <c:pt idx="2">
                  <c:v>Convenient</c:v>
                </c:pt>
                <c:pt idx="3">
                  <c:v>professional</c:v>
                </c:pt>
                <c:pt idx="4">
                  <c:v>Interesting</c:v>
                </c:pt>
                <c:pt idx="5">
                  <c:v>Interactive</c:v>
                </c:pt>
                <c:pt idx="6">
                  <c:v>Additional Services</c:v>
                </c:pt>
                <c:pt idx="7">
                  <c:v>Content Retention</c:v>
                </c:pt>
              </c:strCache>
            </c:strRef>
          </c:cat>
          <c:val>
            <c:numRef>
              <c:f>Sheet1!$C$2:$J$2</c:f>
              <c:numCache>
                <c:formatCode>General</c:formatCode>
                <c:ptCount val="8"/>
                <c:pt idx="0">
                  <c:v>41</c:v>
                </c:pt>
                <c:pt idx="1">
                  <c:v>14</c:v>
                </c:pt>
                <c:pt idx="2">
                  <c:v>29</c:v>
                </c:pt>
                <c:pt idx="3">
                  <c:v>64</c:v>
                </c:pt>
                <c:pt idx="4">
                  <c:v>113</c:v>
                </c:pt>
                <c:pt idx="5">
                  <c:v>144</c:v>
                </c:pt>
                <c:pt idx="6">
                  <c:v>42</c:v>
                </c:pt>
                <c:pt idx="7">
                  <c:v>41</c:v>
                </c:pt>
              </c:numCache>
            </c:numRef>
          </c:val>
          <c:extLst>
            <c:ext xmlns:c16="http://schemas.microsoft.com/office/drawing/2014/chart" uri="{C3380CC4-5D6E-409C-BE32-E72D297353CC}">
              <c16:uniqueId val="{00000000-270D-4F9C-AD76-655EF25E5ABD}"/>
            </c:ext>
          </c:extLst>
        </c:ser>
        <c:ser>
          <c:idx val="1"/>
          <c:order val="1"/>
          <c:tx>
            <c:strRef>
              <c:f>Sheet1!$A$3:$B$3</c:f>
              <c:strCache>
                <c:ptCount val="1"/>
                <c:pt idx="0">
                  <c:v>Electronic tour guide</c:v>
                </c:pt>
              </c:strCache>
            </c:strRef>
          </c:tx>
          <c:spPr>
            <a:solidFill>
              <a:schemeClr val="accent2"/>
            </a:solidFill>
            <a:ln>
              <a:noFill/>
            </a:ln>
            <a:effectLst/>
          </c:spPr>
          <c:invertIfNegative val="0"/>
          <c:cat>
            <c:strRef>
              <c:f>Sheet1!$C$1:$J$1</c:f>
              <c:strCache>
                <c:ptCount val="8"/>
                <c:pt idx="0">
                  <c:v>Comfortable</c:v>
                </c:pt>
                <c:pt idx="1">
                  <c:v>Affordable</c:v>
                </c:pt>
                <c:pt idx="2">
                  <c:v>Convenient</c:v>
                </c:pt>
                <c:pt idx="3">
                  <c:v>professional</c:v>
                </c:pt>
                <c:pt idx="4">
                  <c:v>Interesting</c:v>
                </c:pt>
                <c:pt idx="5">
                  <c:v>Interactive</c:v>
                </c:pt>
                <c:pt idx="6">
                  <c:v>Additional Services</c:v>
                </c:pt>
                <c:pt idx="7">
                  <c:v>Content Retention</c:v>
                </c:pt>
              </c:strCache>
            </c:strRef>
          </c:cat>
          <c:val>
            <c:numRef>
              <c:f>Sheet1!$C$3:$J$3</c:f>
              <c:numCache>
                <c:formatCode>General</c:formatCode>
                <c:ptCount val="8"/>
                <c:pt idx="0">
                  <c:v>44</c:v>
                </c:pt>
                <c:pt idx="1">
                  <c:v>89</c:v>
                </c:pt>
                <c:pt idx="2">
                  <c:v>122</c:v>
                </c:pt>
                <c:pt idx="3">
                  <c:v>77</c:v>
                </c:pt>
                <c:pt idx="4">
                  <c:v>34</c:v>
                </c:pt>
                <c:pt idx="5">
                  <c:v>11</c:v>
                </c:pt>
                <c:pt idx="6">
                  <c:v>22</c:v>
                </c:pt>
                <c:pt idx="7">
                  <c:v>70</c:v>
                </c:pt>
              </c:numCache>
            </c:numRef>
          </c:val>
          <c:extLst>
            <c:ext xmlns:c16="http://schemas.microsoft.com/office/drawing/2014/chart" uri="{C3380CC4-5D6E-409C-BE32-E72D297353CC}">
              <c16:uniqueId val="{00000001-270D-4F9C-AD76-655EF25E5ABD}"/>
            </c:ext>
          </c:extLst>
        </c:ser>
        <c:dLbls>
          <c:showLegendKey val="0"/>
          <c:showVal val="0"/>
          <c:showCatName val="0"/>
          <c:showSerName val="0"/>
          <c:showPercent val="0"/>
          <c:showBubbleSize val="0"/>
        </c:dLbls>
        <c:gapWidth val="219"/>
        <c:overlap val="-27"/>
        <c:axId val="97012352"/>
        <c:axId val="97026432"/>
      </c:barChart>
      <c:catAx>
        <c:axId val="97012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7026432"/>
        <c:crosses val="autoZero"/>
        <c:auto val="1"/>
        <c:lblAlgn val="ctr"/>
        <c:lblOffset val="100"/>
        <c:noMultiLvlLbl val="0"/>
      </c:catAx>
      <c:valAx>
        <c:axId val="970264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7012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b="1"/>
              <a:t>Graph 4 : The disadvantages of electronic tour guide</a:t>
            </a:r>
          </a:p>
        </c:rich>
      </c:tx>
      <c:layout>
        <c:manualLayout>
          <c:xMode val="edge"/>
          <c:yMode val="edge"/>
          <c:x val="0.15814696485623425"/>
          <c:y val="3.888888888888891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Sheet1!$A$66:$H$66</c:f>
              <c:strCache>
                <c:ptCount val="8"/>
                <c:pt idx="0">
                  <c:v>no interaction</c:v>
                </c:pt>
                <c:pt idx="1">
                  <c:v>without human touch</c:v>
                </c:pt>
                <c:pt idx="2">
                  <c:v>rigid buring</c:v>
                </c:pt>
                <c:pt idx="3">
                  <c:v>difficult to operate</c:v>
                </c:pt>
                <c:pt idx="4">
                  <c:v>inconvenient</c:v>
                </c:pt>
                <c:pt idx="5">
                  <c:v>no communication</c:v>
                </c:pt>
                <c:pt idx="6">
                  <c:v>inconvenient storage</c:v>
                </c:pt>
                <c:pt idx="7">
                  <c:v>sole function</c:v>
                </c:pt>
              </c:strCache>
            </c:strRef>
          </c:cat>
          <c:val>
            <c:numRef>
              <c:f>Sheet1!$A$67:$H$67</c:f>
              <c:numCache>
                <c:formatCode>General</c:formatCode>
                <c:ptCount val="8"/>
                <c:pt idx="0">
                  <c:v>43</c:v>
                </c:pt>
                <c:pt idx="1">
                  <c:v>13</c:v>
                </c:pt>
                <c:pt idx="2">
                  <c:v>13</c:v>
                </c:pt>
                <c:pt idx="3">
                  <c:v>11</c:v>
                </c:pt>
                <c:pt idx="4">
                  <c:v>3</c:v>
                </c:pt>
                <c:pt idx="5">
                  <c:v>23</c:v>
                </c:pt>
                <c:pt idx="6">
                  <c:v>3</c:v>
                </c:pt>
                <c:pt idx="7">
                  <c:v>3</c:v>
                </c:pt>
              </c:numCache>
            </c:numRef>
          </c:val>
          <c:extLst>
            <c:ext xmlns:c16="http://schemas.microsoft.com/office/drawing/2014/chart" uri="{C3380CC4-5D6E-409C-BE32-E72D297353CC}">
              <c16:uniqueId val="{00000000-E559-44F4-8491-DD0FFCD150AD}"/>
            </c:ext>
          </c:extLst>
        </c:ser>
        <c:dLbls>
          <c:showLegendKey val="0"/>
          <c:showVal val="0"/>
          <c:showCatName val="0"/>
          <c:showSerName val="0"/>
          <c:showPercent val="0"/>
          <c:showBubbleSize val="0"/>
        </c:dLbls>
        <c:gapWidth val="219"/>
        <c:overlap val="-27"/>
        <c:axId val="11550720"/>
        <c:axId val="11552256"/>
      </c:barChart>
      <c:catAx>
        <c:axId val="115507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1552256"/>
        <c:crosses val="autoZero"/>
        <c:auto val="1"/>
        <c:lblAlgn val="ctr"/>
        <c:lblOffset val="100"/>
        <c:noMultiLvlLbl val="0"/>
      </c:catAx>
      <c:valAx>
        <c:axId val="115522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155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b="1"/>
              <a:t>Graph 5 : The disadvantages of human tour guide</a:t>
            </a:r>
          </a:p>
        </c:rich>
      </c:tx>
      <c:layout>
        <c:manualLayout>
          <c:xMode val="edge"/>
          <c:yMode val="edge"/>
          <c:x val="0.15196562622488791"/>
          <c:y val="4.1666569456595713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Sheet1!$A$87:$H$87</c:f>
              <c:strCache>
                <c:ptCount val="8"/>
                <c:pt idx="0">
                  <c:v>expensive</c:v>
                </c:pt>
                <c:pt idx="1">
                  <c:v>unprofessional</c:v>
                </c:pt>
                <c:pt idx="2">
                  <c:v>mandatory or extra spending</c:v>
                </c:pt>
                <c:pt idx="3">
                  <c:v>moody</c:v>
                </c:pt>
                <c:pt idx="4">
                  <c:v>mercenary unlicensed guide</c:v>
                </c:pt>
                <c:pt idx="5">
                  <c:v>inconvenient</c:v>
                </c:pt>
                <c:pt idx="6">
                  <c:v>uneven quality of tour guides</c:v>
                </c:pt>
                <c:pt idx="7">
                  <c:v>not free</c:v>
                </c:pt>
              </c:strCache>
            </c:strRef>
          </c:cat>
          <c:val>
            <c:numRef>
              <c:f>Sheet1!$A$88:$H$88</c:f>
              <c:numCache>
                <c:formatCode>General</c:formatCode>
                <c:ptCount val="8"/>
                <c:pt idx="0">
                  <c:v>38</c:v>
                </c:pt>
                <c:pt idx="1">
                  <c:v>9</c:v>
                </c:pt>
                <c:pt idx="2">
                  <c:v>21</c:v>
                </c:pt>
                <c:pt idx="3">
                  <c:v>6</c:v>
                </c:pt>
                <c:pt idx="4">
                  <c:v>6</c:v>
                </c:pt>
                <c:pt idx="5">
                  <c:v>13</c:v>
                </c:pt>
                <c:pt idx="6">
                  <c:v>5</c:v>
                </c:pt>
                <c:pt idx="7">
                  <c:v>7</c:v>
                </c:pt>
              </c:numCache>
            </c:numRef>
          </c:val>
          <c:extLst>
            <c:ext xmlns:c16="http://schemas.microsoft.com/office/drawing/2014/chart" uri="{C3380CC4-5D6E-409C-BE32-E72D297353CC}">
              <c16:uniqueId val="{00000000-7C50-463A-B064-C23B2D696C10}"/>
            </c:ext>
          </c:extLst>
        </c:ser>
        <c:dLbls>
          <c:showLegendKey val="0"/>
          <c:showVal val="0"/>
          <c:showCatName val="0"/>
          <c:showSerName val="0"/>
          <c:showPercent val="0"/>
          <c:showBubbleSize val="0"/>
        </c:dLbls>
        <c:gapWidth val="219"/>
        <c:overlap val="-27"/>
        <c:axId val="46072576"/>
        <c:axId val="46074112"/>
      </c:barChart>
      <c:catAx>
        <c:axId val="460725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6074112"/>
        <c:crosses val="autoZero"/>
        <c:auto val="1"/>
        <c:lblAlgn val="ctr"/>
        <c:lblOffset val="100"/>
        <c:noMultiLvlLbl val="0"/>
      </c:catAx>
      <c:valAx>
        <c:axId val="460741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60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b="1"/>
              <a:t>Graph 6 : Reasons for chossing an E-guide without hesitation</a:t>
            </a:r>
          </a:p>
        </c:rich>
      </c:tx>
      <c:layout>
        <c:manualLayout>
          <c:xMode val="edge"/>
          <c:yMode val="edge"/>
          <c:x val="0.14570909616367111"/>
          <c:y val="3.6111111111111219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Sheet1!$A$107:$I$107</c:f>
              <c:strCache>
                <c:ptCount val="9"/>
                <c:pt idx="0">
                  <c:v>Travel    alone</c:v>
                </c:pt>
                <c:pt idx="1">
                  <c:v>Couples to travel or travel with a few friends</c:v>
                </c:pt>
                <c:pt idx="2">
                  <c:v>Self-driving travel</c:v>
                </c:pt>
                <c:pt idx="3">
                  <c:v>With  general understanding of the destination</c:v>
                </c:pt>
                <c:pt idx="4">
                  <c:v>Human  guides are too expensive</c:v>
                </c:pt>
                <c:pt idx="5">
                  <c:v>Fear of meeting a dishonest guide</c:v>
                </c:pt>
                <c:pt idx="6">
                  <c:v>Want to know about scenis spots</c:v>
                </c:pt>
                <c:pt idx="7">
                  <c:v>Learned how to use this APPs</c:v>
                </c:pt>
                <c:pt idx="8">
                  <c:v>In an exibition   area  such as a museum or art gallery</c:v>
                </c:pt>
              </c:strCache>
            </c:strRef>
          </c:cat>
          <c:val>
            <c:numRef>
              <c:f>Sheet1!$A$108:$I$108</c:f>
              <c:numCache>
                <c:formatCode>General</c:formatCode>
                <c:ptCount val="9"/>
                <c:pt idx="0">
                  <c:v>32</c:v>
                </c:pt>
                <c:pt idx="1">
                  <c:v>6</c:v>
                </c:pt>
                <c:pt idx="2">
                  <c:v>8</c:v>
                </c:pt>
                <c:pt idx="3">
                  <c:v>6</c:v>
                </c:pt>
                <c:pt idx="4">
                  <c:v>10</c:v>
                </c:pt>
                <c:pt idx="5">
                  <c:v>5</c:v>
                </c:pt>
                <c:pt idx="6">
                  <c:v>6</c:v>
                </c:pt>
                <c:pt idx="7">
                  <c:v>5</c:v>
                </c:pt>
                <c:pt idx="8">
                  <c:v>7</c:v>
                </c:pt>
              </c:numCache>
            </c:numRef>
          </c:val>
          <c:extLst>
            <c:ext xmlns:c16="http://schemas.microsoft.com/office/drawing/2014/chart" uri="{C3380CC4-5D6E-409C-BE32-E72D297353CC}">
              <c16:uniqueId val="{00000000-F7F8-4B55-AE91-6AAB8C156507}"/>
            </c:ext>
          </c:extLst>
        </c:ser>
        <c:dLbls>
          <c:showLegendKey val="0"/>
          <c:showVal val="0"/>
          <c:showCatName val="0"/>
          <c:showSerName val="0"/>
          <c:showPercent val="0"/>
          <c:showBubbleSize val="0"/>
        </c:dLbls>
        <c:gapWidth val="182"/>
        <c:axId val="47826432"/>
        <c:axId val="47827968"/>
      </c:barChart>
      <c:catAx>
        <c:axId val="4782643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7827968"/>
        <c:crosses val="autoZero"/>
        <c:auto val="1"/>
        <c:lblAlgn val="ctr"/>
        <c:lblOffset val="100"/>
        <c:noMultiLvlLbl val="0"/>
      </c:catAx>
      <c:valAx>
        <c:axId val="478279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782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rPr lang="en-US" altLang="en-GB" sz="1050" b="1"/>
              <a:t>Graph 7 : Reasons for choosing a human tour guide without hesitation</a:t>
            </a:r>
          </a:p>
        </c:rich>
      </c:tx>
      <c:overlay val="0"/>
      <c:spPr>
        <a:noFill/>
        <a:ln>
          <a:noFill/>
        </a:ln>
        <a:effectLst/>
      </c:spPr>
    </c:title>
    <c:autoTitleDeleted val="0"/>
    <c:plotArea>
      <c:layout>
        <c:manualLayout>
          <c:layoutTarget val="inner"/>
          <c:xMode val="edge"/>
          <c:yMode val="edge"/>
          <c:x val="0.32321152672551101"/>
          <c:y val="0.178666666666667"/>
          <c:w val="0.62496107646280874"/>
          <c:h val="0.61788509769613476"/>
        </c:manualLayout>
      </c:layout>
      <c:barChart>
        <c:barDir val="bar"/>
        <c:grouping val="clustered"/>
        <c:varyColors val="0"/>
        <c:ser>
          <c:idx val="0"/>
          <c:order val="0"/>
          <c:spPr>
            <a:solidFill>
              <a:schemeClr val="accent1"/>
            </a:solidFill>
            <a:ln>
              <a:noFill/>
            </a:ln>
            <a:effectLst/>
          </c:spPr>
          <c:invertIfNegative val="0"/>
          <c:cat>
            <c:strRef>
              <c:f>Sheet1!$A$127:$H$127</c:f>
              <c:strCache>
                <c:ptCount val="8"/>
                <c:pt idx="0">
                  <c:v>In large crowds or on group tour</c:v>
                </c:pt>
                <c:pt idx="1">
                  <c:v>Travel alone</c:v>
                </c:pt>
                <c:pt idx="2">
                  <c:v>For the first time to travel</c:v>
                </c:pt>
                <c:pt idx="3">
                  <c:v>Family trip</c:v>
                </c:pt>
                <c:pt idx="4">
                  <c:v>easy</c:v>
                </c:pt>
                <c:pt idx="5">
                  <c:v>Learn local customs</c:v>
                </c:pt>
                <c:pt idx="6">
                  <c:v>Take a long trip or travel abroad</c:v>
                </c:pt>
                <c:pt idx="7">
                  <c:v>Learn about place of interest</c:v>
                </c:pt>
              </c:strCache>
            </c:strRef>
          </c:cat>
          <c:val>
            <c:numRef>
              <c:f>Sheet1!$A$128:$H$128</c:f>
              <c:numCache>
                <c:formatCode>General</c:formatCode>
                <c:ptCount val="8"/>
                <c:pt idx="0">
                  <c:v>27</c:v>
                </c:pt>
                <c:pt idx="1">
                  <c:v>8</c:v>
                </c:pt>
                <c:pt idx="2">
                  <c:v>16</c:v>
                </c:pt>
                <c:pt idx="3">
                  <c:v>13</c:v>
                </c:pt>
                <c:pt idx="4">
                  <c:v>10</c:v>
                </c:pt>
                <c:pt idx="5">
                  <c:v>10</c:v>
                </c:pt>
                <c:pt idx="6">
                  <c:v>7</c:v>
                </c:pt>
                <c:pt idx="7">
                  <c:v>5</c:v>
                </c:pt>
              </c:numCache>
            </c:numRef>
          </c:val>
          <c:extLst>
            <c:ext xmlns:c16="http://schemas.microsoft.com/office/drawing/2014/chart" uri="{C3380CC4-5D6E-409C-BE32-E72D297353CC}">
              <c16:uniqueId val="{00000000-05DC-4816-87D3-D1217D521E43}"/>
            </c:ext>
          </c:extLst>
        </c:ser>
        <c:dLbls>
          <c:showLegendKey val="0"/>
          <c:showVal val="0"/>
          <c:showCatName val="0"/>
          <c:showSerName val="0"/>
          <c:showPercent val="0"/>
          <c:showBubbleSize val="0"/>
        </c:dLbls>
        <c:gapWidth val="182"/>
        <c:axId val="45701376"/>
        <c:axId val="45703168"/>
      </c:barChart>
      <c:catAx>
        <c:axId val="457013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703168"/>
        <c:crosses val="autoZero"/>
        <c:auto val="1"/>
        <c:lblAlgn val="ctr"/>
        <c:lblOffset val="100"/>
        <c:noMultiLvlLbl val="0"/>
      </c:catAx>
      <c:valAx>
        <c:axId val="45703168"/>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570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GB"/>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CCA88C-163E-46E5-9183-0CF7085E3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7000</Words>
  <Characters>38735</Characters>
  <Application>Microsoft Office Word</Application>
  <DocSecurity>4</DocSecurity>
  <Lines>322</Lines>
  <Paragraphs>91</Paragraphs>
  <ScaleCrop>false</ScaleCrop>
  <Company/>
  <LinksUpToDate>false</LinksUpToDate>
  <CharactersWithSpaces>45644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Christopher Cilia</cp:lastModifiedBy>
  <cp:revision>2</cp:revision>
  <dcterms:created xsi:type="dcterms:W3CDTF">2021-02-17T12:52:00Z</dcterms:created>
  <dcterms:modified xsi:type="dcterms:W3CDTF">2021-02-17T12:52:00Z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